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105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DF4479" w:rsidRPr="00DF4479" w:rsidTr="00D92A40">
        <w:tc>
          <w:tcPr>
            <w:tcW w:w="1348" w:type="dxa"/>
          </w:tcPr>
          <w:p w:rsidR="002B108F" w:rsidRPr="00DF4479" w:rsidRDefault="002B108F" w:rsidP="00D92A40">
            <w:pPr>
              <w:jc w:val="center"/>
              <w:rPr>
                <w:b/>
                <w:color w:val="000000" w:themeColor="text1"/>
              </w:rPr>
            </w:pPr>
            <w:r w:rsidRPr="00DF4479">
              <w:rPr>
                <w:rFonts w:hint="eastAsia"/>
                <w:b/>
                <w:color w:val="000000" w:themeColor="text1"/>
              </w:rPr>
              <w:t>자료배포</w:t>
            </w:r>
          </w:p>
        </w:tc>
        <w:tc>
          <w:tcPr>
            <w:tcW w:w="7648" w:type="dxa"/>
            <w:gridSpan w:val="2"/>
          </w:tcPr>
          <w:p w:rsidR="00D92A40" w:rsidRPr="00DF4479" w:rsidRDefault="008F1BDA" w:rsidP="00C30632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>20</w:t>
            </w:r>
            <w:r w:rsidRPr="00DF4479">
              <w:rPr>
                <w:color w:val="000000" w:themeColor="text1"/>
              </w:rPr>
              <w:t>2</w:t>
            </w:r>
            <w:r w:rsidR="00D13077" w:rsidRPr="00DF4479">
              <w:rPr>
                <w:color w:val="000000" w:themeColor="text1"/>
              </w:rPr>
              <w:t>1</w:t>
            </w:r>
            <w:r w:rsidRPr="00DF4479">
              <w:rPr>
                <w:rFonts w:hint="eastAsia"/>
                <w:color w:val="000000" w:themeColor="text1"/>
              </w:rPr>
              <w:t>.</w:t>
            </w:r>
            <w:r w:rsidR="00D13077" w:rsidRPr="00DF4479">
              <w:rPr>
                <w:color w:val="000000" w:themeColor="text1"/>
              </w:rPr>
              <w:t>0</w:t>
            </w:r>
            <w:r w:rsidR="00806FFD" w:rsidRPr="00DF4479">
              <w:rPr>
                <w:color w:val="000000" w:themeColor="text1"/>
              </w:rPr>
              <w:t>9</w:t>
            </w:r>
            <w:r w:rsidR="002A5482" w:rsidRPr="00DF4479">
              <w:rPr>
                <w:color w:val="000000" w:themeColor="text1"/>
              </w:rPr>
              <w:t>.</w:t>
            </w:r>
            <w:r w:rsidR="00C30632">
              <w:rPr>
                <w:color w:val="000000" w:themeColor="text1"/>
              </w:rPr>
              <w:t>27</w:t>
            </w:r>
            <w:bookmarkStart w:id="0" w:name="_GoBack"/>
            <w:bookmarkEnd w:id="0"/>
            <w:r w:rsidR="00DF6019" w:rsidRPr="00DF4479">
              <w:rPr>
                <w:color w:val="000000" w:themeColor="text1"/>
              </w:rPr>
              <w:t xml:space="preserve"> </w:t>
            </w:r>
            <w:r w:rsidR="00DF6019" w:rsidRPr="00DF4479">
              <w:rPr>
                <w:b/>
                <w:color w:val="000000" w:themeColor="text1"/>
                <w:sz w:val="16"/>
                <w:szCs w:val="16"/>
              </w:rPr>
              <w:t>(</w:t>
            </w:r>
            <w:r w:rsidR="00DF6019" w:rsidRPr="00DF4479">
              <w:rPr>
                <w:rFonts w:hint="eastAsia"/>
                <w:b/>
                <w:color w:val="000000" w:themeColor="text1"/>
                <w:sz w:val="16"/>
                <w:szCs w:val="16"/>
              </w:rPr>
              <w:t>전문언론 배포용)</w:t>
            </w:r>
          </w:p>
        </w:tc>
      </w:tr>
      <w:tr w:rsidR="00DF4479" w:rsidRPr="00DF4479" w:rsidTr="00D92A40">
        <w:tc>
          <w:tcPr>
            <w:tcW w:w="1348" w:type="dxa"/>
          </w:tcPr>
          <w:p w:rsidR="002B108F" w:rsidRPr="00DF4479" w:rsidRDefault="002B108F" w:rsidP="00D92A40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DF4479">
              <w:rPr>
                <w:rFonts w:hint="eastAsia"/>
                <w:b/>
                <w:color w:val="000000" w:themeColor="text1"/>
              </w:rPr>
              <w:t>보도요청</w:t>
            </w:r>
            <w:proofErr w:type="spellEnd"/>
          </w:p>
        </w:tc>
        <w:tc>
          <w:tcPr>
            <w:tcW w:w="7648" w:type="dxa"/>
            <w:gridSpan w:val="2"/>
          </w:tcPr>
          <w:p w:rsidR="002B108F" w:rsidRPr="00DF4479" w:rsidRDefault="002B108F" w:rsidP="00D92A40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>배포 이후</w:t>
            </w:r>
          </w:p>
        </w:tc>
      </w:tr>
      <w:tr w:rsidR="00DF4479" w:rsidRPr="00DF4479" w:rsidTr="00D92A40">
        <w:tc>
          <w:tcPr>
            <w:tcW w:w="1348" w:type="dxa"/>
            <w:vAlign w:val="center"/>
          </w:tcPr>
          <w:p w:rsidR="002B108F" w:rsidRPr="00DF4479" w:rsidRDefault="002B108F" w:rsidP="00D92A40">
            <w:pPr>
              <w:jc w:val="center"/>
              <w:rPr>
                <w:b/>
                <w:color w:val="000000" w:themeColor="text1"/>
              </w:rPr>
            </w:pPr>
            <w:r w:rsidRPr="00DF4479">
              <w:rPr>
                <w:rFonts w:hint="eastAsia"/>
                <w:b/>
                <w:color w:val="000000" w:themeColor="text1"/>
              </w:rPr>
              <w:t>문의</w:t>
            </w:r>
          </w:p>
        </w:tc>
        <w:tc>
          <w:tcPr>
            <w:tcW w:w="4662" w:type="dxa"/>
          </w:tcPr>
          <w:p w:rsidR="002B108F" w:rsidRPr="00DF4479" w:rsidRDefault="002B108F" w:rsidP="00D92A40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 xml:space="preserve">한승우 팀장 T: 02 410 9056 </w:t>
            </w:r>
          </w:p>
          <w:p w:rsidR="00AE33C1" w:rsidRPr="00DF4479" w:rsidRDefault="00AE33C1" w:rsidP="00D92A40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>김태윤 과장 T: 02 410 8706</w:t>
            </w:r>
          </w:p>
        </w:tc>
        <w:tc>
          <w:tcPr>
            <w:tcW w:w="2986" w:type="dxa"/>
            <w:vAlign w:val="center"/>
          </w:tcPr>
          <w:p w:rsidR="002B108F" w:rsidRPr="00DF4479" w:rsidRDefault="002B108F" w:rsidP="00D92A40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 xml:space="preserve">Email: </w:t>
            </w:r>
          </w:p>
          <w:p w:rsidR="002B108F" w:rsidRPr="00DF4479" w:rsidRDefault="002B108F" w:rsidP="00D92A40">
            <w:pPr>
              <w:rPr>
                <w:color w:val="000000" w:themeColor="text1"/>
              </w:rPr>
            </w:pPr>
            <w:r w:rsidRPr="00DF4479">
              <w:rPr>
                <w:rFonts w:hint="eastAsia"/>
                <w:color w:val="000000" w:themeColor="text1"/>
              </w:rPr>
              <w:t>pa@hanmi.co.kr</w:t>
            </w:r>
          </w:p>
        </w:tc>
      </w:tr>
    </w:tbl>
    <w:p w:rsidR="00B25026" w:rsidRPr="00DF4479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10"/>
          <w:szCs w:val="10"/>
        </w:rPr>
      </w:pPr>
    </w:p>
    <w:p w:rsidR="00153FD9" w:rsidRPr="00DF4479" w:rsidRDefault="00153FD9" w:rsidP="00153FD9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10"/>
          <w:szCs w:val="10"/>
        </w:rPr>
      </w:pPr>
    </w:p>
    <w:p w:rsidR="004E113A" w:rsidRPr="00DF4479" w:rsidRDefault="004E113A" w:rsidP="00153FD9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10"/>
          <w:szCs w:val="10"/>
        </w:rPr>
      </w:pPr>
    </w:p>
    <w:p w:rsidR="007F543D" w:rsidRPr="00DF4479" w:rsidRDefault="007F543D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36"/>
          <w:szCs w:val="36"/>
        </w:rPr>
      </w:pP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36"/>
          <w:szCs w:val="36"/>
          <w:u w:val="single"/>
        </w:rPr>
        <w:t>한국 최고 블록버스터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36"/>
          <w:szCs w:val="36"/>
        </w:rPr>
        <w:t>‘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36"/>
          <w:szCs w:val="36"/>
        </w:rPr>
        <w:t>로수젯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36"/>
          <w:szCs w:val="36"/>
        </w:rPr>
        <w:t xml:space="preserve">’, 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36"/>
          <w:szCs w:val="36"/>
          <w:u w:val="single"/>
        </w:rPr>
        <w:t>저용량 제품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36"/>
          <w:szCs w:val="36"/>
        </w:rPr>
        <w:t>도 나온다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36"/>
          <w:szCs w:val="36"/>
        </w:rPr>
        <w:t xml:space="preserve"> </w:t>
      </w:r>
    </w:p>
    <w:p w:rsidR="007F543D" w:rsidRPr="00DF4479" w:rsidRDefault="007F543D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18"/>
          <w:szCs w:val="18"/>
        </w:rPr>
      </w:pP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18"/>
          <w:szCs w:val="18"/>
        </w:rPr>
        <w:t xml:space="preserve">(이상지질혈증 복합신약 처방매출 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18"/>
          <w:szCs w:val="18"/>
        </w:rPr>
        <w:t>1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18"/>
          <w:szCs w:val="18"/>
        </w:rPr>
        <w:t>위)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18"/>
          <w:szCs w:val="18"/>
        </w:rPr>
        <w:t xml:space="preserve">                          (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18"/>
          <w:szCs w:val="18"/>
        </w:rPr>
        <w:t xml:space="preserve">로수젯 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18"/>
          <w:szCs w:val="18"/>
        </w:rPr>
        <w:t>10/2.5mg)</w:t>
      </w:r>
    </w:p>
    <w:p w:rsidR="007F543D" w:rsidRPr="00DF4479" w:rsidRDefault="007F543D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8"/>
          <w:szCs w:val="8"/>
        </w:rPr>
      </w:pPr>
    </w:p>
    <w:p w:rsidR="007F543D" w:rsidRPr="00DF4479" w:rsidRDefault="007F543D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8"/>
          <w:szCs w:val="8"/>
        </w:rPr>
      </w:pPr>
    </w:p>
    <w:p w:rsidR="007F543D" w:rsidRPr="00DF4479" w:rsidRDefault="00A54139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</w:pPr>
      <w:proofErr w:type="spellStart"/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>에제티미브</w:t>
      </w:r>
      <w:proofErr w:type="spellEnd"/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10mg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>과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 xml:space="preserve"> </w:t>
      </w:r>
      <w:r w:rsidR="007F543D"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 xml:space="preserve">로수바스타틴 </w:t>
      </w:r>
      <w:r w:rsidR="007F543D"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2.5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m</w:t>
      </w:r>
      <w:r w:rsidR="007F543D"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g</w:t>
      </w:r>
      <w:r w:rsidR="007F543D"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 xml:space="preserve"> 결합한 </w:t>
      </w:r>
      <w:proofErr w:type="spellStart"/>
      <w:r w:rsidR="007F543D"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>복합신약</w:t>
      </w:r>
      <w:proofErr w:type="spellEnd"/>
    </w:p>
    <w:p w:rsidR="007F543D" w:rsidRPr="00DF4479" w:rsidRDefault="007F543D" w:rsidP="00240AF2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</w:pP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>한미,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 xml:space="preserve"> 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 xml:space="preserve">로수젯 총 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4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>개 용량 라인업</w:t>
      </w:r>
      <w:r w:rsidRPr="00DF4479">
        <w:rPr>
          <w:rFonts w:ascii="맑은 고딕" w:eastAsia="맑은 고딕" w:hAnsi="맑은 고딕" w:cs="Times New Roman"/>
          <w:b/>
          <w:bCs/>
          <w:color w:val="000000" w:themeColor="text1"/>
          <w:sz w:val="24"/>
          <w:szCs w:val="24"/>
        </w:rPr>
        <w:t>…</w:t>
      </w:r>
      <w:r w:rsidRPr="00DF4479">
        <w:rPr>
          <w:rFonts w:ascii="맑은 고딕" w:eastAsia="맑은 고딕" w:hAnsi="맑은 고딕" w:cs="Times New Roman" w:hint="eastAsia"/>
          <w:b/>
          <w:bCs/>
          <w:color w:val="000000" w:themeColor="text1"/>
          <w:sz w:val="24"/>
          <w:szCs w:val="24"/>
        </w:rPr>
        <w:t xml:space="preserve">환자 맞춤형 치료 기대 </w:t>
      </w:r>
    </w:p>
    <w:p w:rsidR="007F543D" w:rsidRPr="00DF4479" w:rsidRDefault="007F543D" w:rsidP="00545C27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:rsidR="005B5576" w:rsidRPr="00DF4479" w:rsidRDefault="005B5576" w:rsidP="00545C27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한국 제약회사가 자체 개발한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복합신약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중 최다 처방 매출액을 기록중인 한미약품 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‘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로수젯</w:t>
      </w:r>
      <w:proofErr w:type="spellEnd"/>
      <w:r w:rsidRPr="00DF4479">
        <w:rPr>
          <w:rFonts w:ascii="맑은 고딕" w:eastAsia="맑은 고딕" w:hAnsi="맑은 고딕" w:cs="Arial"/>
          <w:color w:val="000000" w:themeColor="text1"/>
          <w:sz w:val="22"/>
        </w:rPr>
        <w:t>’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의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저용량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제품이 </w:t>
      </w:r>
      <w:r w:rsidR="007F543D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추가 </w:t>
      </w:r>
      <w:r w:rsidR="00806FFD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발매된다.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</w:p>
    <w:p w:rsidR="005B5576" w:rsidRPr="00DF4479" w:rsidRDefault="005B5576" w:rsidP="00545C27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:rsidR="005B5576" w:rsidRPr="00DF4479" w:rsidRDefault="005B5576" w:rsidP="005B5576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한미약품(대표이사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우종수·권세창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)은 </w:t>
      </w:r>
      <w:r w:rsidR="00806FFD" w:rsidRPr="00DF4479">
        <w:rPr>
          <w:rFonts w:ascii="맑은 고딕" w:eastAsia="맑은 고딕" w:hAnsi="맑은 고딕" w:cs="Arial"/>
          <w:color w:val="000000" w:themeColor="text1"/>
          <w:sz w:val="22"/>
        </w:rPr>
        <w:t>24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일 </w:t>
      </w:r>
      <w:r w:rsidR="00A54139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식품의약품안전처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부터 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이상지질혈증 치료 성분 </w:t>
      </w:r>
      <w:r w:rsidR="00A54139" w:rsidRPr="00DF4479">
        <w:rPr>
          <w:rFonts w:ascii="맑은 고딕" w:eastAsia="맑은 고딕" w:hAnsi="맑은 고딕" w:cs="Arial"/>
          <w:color w:val="000000" w:themeColor="text1"/>
          <w:sz w:val="22"/>
        </w:rPr>
        <w:t>‘</w:t>
      </w:r>
      <w:proofErr w:type="spellStart"/>
      <w:r w:rsidR="00A54139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에제티미브</w:t>
      </w:r>
      <w:proofErr w:type="spellEnd"/>
      <w:r w:rsidR="00A54139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10</w:t>
      </w:r>
      <w:r w:rsidR="00A54139" w:rsidRPr="00DF4479">
        <w:rPr>
          <w:rFonts w:ascii="맑은 고딕" w:eastAsia="맑은 고딕" w:hAnsi="맑은 고딕" w:cs="Arial"/>
          <w:color w:val="000000" w:themeColor="text1"/>
          <w:sz w:val="22"/>
        </w:rPr>
        <w:t>mg’</w:t>
      </w:r>
      <w:r w:rsidR="00A54139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과</w:t>
      </w:r>
      <w:r w:rsidR="00A54139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>‘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로수바스타틴 2.5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mg’</w:t>
      </w:r>
      <w:r w:rsidR="0024730A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을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결합한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저용량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‘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로수젯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10/2.5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mg’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을 허가 받았다고 밝혔다.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</w:p>
    <w:p w:rsidR="005B5576" w:rsidRPr="00DF4479" w:rsidRDefault="005B5576" w:rsidP="004B0975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:rsidR="005B5576" w:rsidRPr="00DF4479" w:rsidRDefault="005B5576" w:rsidP="001B18D0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작년 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991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억원의 처방 매출을 기록한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로수젯은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한국 제약회사가 개발한 </w:t>
      </w:r>
      <w:proofErr w:type="spellStart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복합신약</w:t>
      </w:r>
      <w:proofErr w:type="spellEnd"/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E5282D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단일품목 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중 한국 최고 블록버스터로 자리매김하고 있다.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이번 로수젯 저용량 허가에 따라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 w:rsidR="001B18D0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한미약품은 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기존 </w:t>
      </w:r>
      <w:r w:rsidR="004B0975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로수젯 </w:t>
      </w:r>
      <w:r w:rsidR="004B0975" w:rsidRPr="00DF4479">
        <w:rPr>
          <w:rFonts w:ascii="맑은 고딕" w:eastAsia="맑은 고딕" w:hAnsi="맑은 고딕" w:cs="Times New Roman"/>
          <w:color w:val="000000" w:themeColor="text1"/>
          <w:sz w:val="22"/>
        </w:rPr>
        <w:t>10/5mg, 10/10mg, 10/20mg 3</w:t>
      </w:r>
      <w:r w:rsidR="004B0975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가지</w:t>
      </w:r>
      <w:r w:rsidR="001B18D0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A54139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용량과 함께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총 </w:t>
      </w:r>
      <w:r w:rsidRPr="00DF4479">
        <w:rPr>
          <w:rFonts w:ascii="맑은 고딕" w:eastAsia="맑은 고딕" w:hAnsi="맑은 고딕" w:cs="Arial"/>
          <w:color w:val="000000" w:themeColor="text1"/>
          <w:sz w:val="22"/>
        </w:rPr>
        <w:t>4</w:t>
      </w:r>
      <w:r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가지 용량의 라인업을 갖</w:t>
      </w:r>
      <w:r w:rsidR="002052DF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추게 되면서 환자 특성에 맞는 맞춤형 치료 옵션을 </w:t>
      </w:r>
      <w:r w:rsidR="0024730A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확대</w:t>
      </w:r>
      <w:r w:rsidR="002052DF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할 수 있게 됐다.</w:t>
      </w:r>
      <w:r w:rsidR="002052DF"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</w:p>
    <w:p w:rsidR="005B5576" w:rsidRPr="00DF4479" w:rsidRDefault="005B5576" w:rsidP="0072554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4D37DF" w:rsidRPr="00DF4479" w:rsidRDefault="00E5282D" w:rsidP="00E5282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proofErr w:type="spellStart"/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로수젯은</w:t>
      </w:r>
      <w:proofErr w:type="spellEnd"/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간과 소장에서 콜레스테롤 합성 및 흡수를 이중으로 억제해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이상지질혈증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환자에 대해 </w:t>
      </w:r>
      <w:proofErr w:type="spellStart"/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>스타틴</w:t>
      </w:r>
      <w:proofErr w:type="spellEnd"/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단일제 대비 부가적인 이점을 제공한다.</w:t>
      </w:r>
    </w:p>
    <w:p w:rsidR="00E5282D" w:rsidRPr="00DF4479" w:rsidRDefault="00E5282D" w:rsidP="00E5282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5B5576" w:rsidRPr="00DF4479" w:rsidRDefault="005B5576" w:rsidP="005B5576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한미약품은 최근 </w:t>
      </w:r>
      <w:r w:rsidR="00602C8C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로수젯10/2.5</w:t>
      </w:r>
      <w:r w:rsidR="00602C8C" w:rsidRPr="00DF4479">
        <w:rPr>
          <w:rFonts w:ascii="맑은 고딕" w:eastAsia="맑은 고딕" w:hAnsi="맑은 고딕" w:cs="Times New Roman"/>
          <w:color w:val="000000" w:themeColor="text1"/>
          <w:sz w:val="22"/>
        </w:rPr>
        <w:t>mg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이</w:t>
      </w:r>
      <w:r w:rsidR="00602C8C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5942A5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스타틴 </w:t>
      </w:r>
      <w:r w:rsidR="005942A5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단일제 대비 LDL-C 감소에 효과적이며, </w:t>
      </w:r>
      <w:r w:rsidR="001E1C54" w:rsidRPr="00DF4479">
        <w:rPr>
          <w:rFonts w:ascii="맑은 고딕" w:eastAsia="맑은 고딕" w:hAnsi="맑은 고딕" w:cs="Times New Roman"/>
          <w:color w:val="000000" w:themeColor="text1"/>
          <w:sz w:val="22"/>
        </w:rPr>
        <w:t>LDL-C 수치</w:t>
      </w:r>
      <w:r w:rsidR="001E1C54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가</w:t>
      </w:r>
      <w:r w:rsidR="001E1C54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1E1C54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기저치 대비 46% </w:t>
      </w:r>
      <w:r w:rsidR="005942A5" w:rsidRPr="00DF4479">
        <w:rPr>
          <w:rFonts w:ascii="맑은 고딕" w:eastAsia="맑은 고딕" w:hAnsi="맑은 고딕" w:cs="Times New Roman"/>
          <w:color w:val="000000" w:themeColor="text1"/>
          <w:sz w:val="22"/>
        </w:rPr>
        <w:t>감소</w:t>
      </w:r>
      <w:r w:rsidR="00421B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하는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효과를 증명하는 한편,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2A7856" w:rsidRPr="00DF4479">
        <w:rPr>
          <w:rFonts w:ascii="맑은 고딕" w:eastAsia="맑은 고딕" w:hAnsi="맑은 고딕" w:cs="Times New Roman"/>
          <w:color w:val="000000" w:themeColor="text1"/>
          <w:sz w:val="22"/>
        </w:rPr>
        <w:t>Low/</w:t>
      </w:r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M</w:t>
      </w:r>
      <w:r w:rsidR="002A7856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oderate risk 환자에 대한 </w:t>
      </w:r>
      <w:proofErr w:type="spellStart"/>
      <w:r w:rsidR="002A7856" w:rsidRPr="00DF4479">
        <w:rPr>
          <w:rFonts w:ascii="맑은 고딕" w:eastAsia="맑은 고딕" w:hAnsi="맑은 고딕" w:cs="Times New Roman"/>
          <w:color w:val="000000" w:themeColor="text1"/>
          <w:sz w:val="22"/>
        </w:rPr>
        <w:t>목표</w:t>
      </w:r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수치</w:t>
      </w:r>
      <w:proofErr w:type="spellEnd"/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100%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를 입증한 임상 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>3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상 연구를 완료했다.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806FFD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>이</w:t>
      </w:r>
      <w:r w:rsidR="00806FFD"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연구 결과는 </w:t>
      </w:r>
      <w:r w:rsidR="00554D11">
        <w:rPr>
          <w:rFonts w:ascii="맑은 고딕" w:eastAsia="맑은 고딕" w:hAnsi="맑은 고딕" w:cs="Arial" w:hint="eastAsia"/>
          <w:color w:val="000000" w:themeColor="text1"/>
          <w:sz w:val="22"/>
        </w:rPr>
        <w:t>지난</w:t>
      </w:r>
      <w:r w:rsidR="00806FFD" w:rsidRPr="00DF4479">
        <w:rPr>
          <w:rFonts w:ascii="맑은 고딕" w:eastAsia="맑은 고딕" w:hAnsi="맑은 고딕" w:cs="Arial"/>
          <w:color w:val="000000" w:themeColor="text1"/>
          <w:sz w:val="22"/>
        </w:rPr>
        <w:t xml:space="preserve"> 8월에 국제학술지 Clinical Therapeutics에 온라인 게재</w:t>
      </w:r>
      <w:r w:rsidR="00554D11">
        <w:rPr>
          <w:rFonts w:ascii="맑은 고딕" w:eastAsia="맑은 고딕" w:hAnsi="맑은 고딕" w:cs="Arial" w:hint="eastAsia"/>
          <w:color w:val="000000" w:themeColor="text1"/>
          <w:sz w:val="22"/>
        </w:rPr>
        <w:t>됐</w:t>
      </w:r>
      <w:r w:rsidR="00806FFD" w:rsidRPr="00DF4479">
        <w:rPr>
          <w:rFonts w:ascii="맑은 고딕" w:eastAsia="맑은 고딕" w:hAnsi="맑은 고딕" w:cs="Arial"/>
          <w:color w:val="000000" w:themeColor="text1"/>
          <w:sz w:val="22"/>
        </w:rPr>
        <w:t>다.</w:t>
      </w:r>
    </w:p>
    <w:p w:rsidR="005942A5" w:rsidRPr="00554D11" w:rsidRDefault="005942A5" w:rsidP="005942A5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72554E" w:rsidRPr="00DF4479" w:rsidRDefault="005B5576" w:rsidP="0072554E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 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연구 책임자인 서울</w:t>
      </w:r>
      <w:r w:rsidR="009A266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아산병원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A5413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이철환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교수는 “이번 임상 연구를 통해 </w:t>
      </w:r>
      <w:proofErr w:type="spellStart"/>
      <w:r w:rsidR="003E3193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저용량</w:t>
      </w:r>
      <w:proofErr w:type="spellEnd"/>
      <w:r w:rsidR="003E3193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9A266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로수젯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의</w:t>
      </w:r>
      <w:proofErr w:type="spellEnd"/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3E3193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우수한 </w:t>
      </w:r>
      <w:r w:rsidR="003E3193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LDL-C </w:t>
      </w:r>
      <w:r w:rsidR="003E3193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강하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효과에 대한 근거를 마련했다는 점에서 큰 의미가 있다”</w:t>
      </w:r>
      <w:proofErr w:type="spellStart"/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며</w:t>
      </w:r>
      <w:proofErr w:type="spellEnd"/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“</w:t>
      </w:r>
      <w:r w:rsidR="009A266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특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히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Low/Moderate risk 환자에게 혈관 건강의 초석이 될 약제</w:t>
      </w:r>
      <w:r w:rsidR="009A266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가 될 것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이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라고 설명했다.</w:t>
      </w:r>
      <w:r w:rsidR="0072554E" w:rsidRPr="00DF4479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</w:p>
    <w:p w:rsidR="009A266D" w:rsidRPr="00DF4479" w:rsidRDefault="009A266D" w:rsidP="009A266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9A266D" w:rsidRPr="00DF4479" w:rsidRDefault="00A54139" w:rsidP="009A266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이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교수는 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이어 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proofErr w:type="spellStart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로수젯</w:t>
      </w:r>
      <w:proofErr w:type="spellEnd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10/2.5</w:t>
      </w:r>
      <w:r w:rsidR="00F0141A" w:rsidRPr="00DF4479">
        <w:rPr>
          <w:rFonts w:ascii="맑은 고딕" w:eastAsia="맑은 고딕" w:hAnsi="맑은 고딕" w:cs="Times New Roman"/>
          <w:color w:val="000000" w:themeColor="text1"/>
          <w:sz w:val="22"/>
        </w:rPr>
        <w:t>mg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은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proofErr w:type="spellStart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저용량</w:t>
      </w:r>
      <w:proofErr w:type="spellEnd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스타틴</w:t>
      </w:r>
      <w:proofErr w:type="spellEnd"/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사용</w:t>
      </w:r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으로 </w:t>
      </w:r>
      <w:proofErr w:type="spellStart"/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고용량</w:t>
      </w:r>
      <w:proofErr w:type="spellEnd"/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스타틴에서</w:t>
      </w:r>
      <w:proofErr w:type="spellEnd"/>
      <w:r w:rsidR="004D37D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우려되는 </w:t>
      </w:r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당뇨병 유발,</w:t>
      </w:r>
      <w:r w:rsidR="00F0141A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proofErr w:type="spellStart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근육병증</w:t>
      </w:r>
      <w:proofErr w:type="spellEnd"/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등 부작용 위험을 최소화하</w:t>
      </w:r>
      <w:r w:rsidR="005B5576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면서도</w:t>
      </w:r>
      <w:r w:rsidR="008829D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8829D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스타틴</w:t>
      </w:r>
      <w:proofErr w:type="spellEnd"/>
      <w:r w:rsidR="008829D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단일제 대비</w:t>
      </w:r>
      <w:r w:rsidR="00AC414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F0141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우수한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효과를 기대할 수 있는 </w:t>
      </w:r>
      <w:r w:rsidR="005B5576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우수한</w:t>
      </w:r>
      <w:r w:rsidR="009A266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대안이 될 수 있을 것”이라고 덧붙였다.</w:t>
      </w:r>
    </w:p>
    <w:p w:rsidR="009A266D" w:rsidRPr="00DF4479" w:rsidRDefault="009A266D" w:rsidP="005942A5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7F543D" w:rsidRPr="00DF4479" w:rsidRDefault="00301DB5" w:rsidP="005942A5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 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>우종수 대표이사는 “</w:t>
      </w:r>
      <w:proofErr w:type="spellStart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로수젯은</w:t>
      </w:r>
      <w:proofErr w:type="spellEnd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한국 </w:t>
      </w:r>
      <w:proofErr w:type="spellStart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제약기업이</w:t>
      </w:r>
      <w:proofErr w:type="spellEnd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개발한 </w:t>
      </w:r>
      <w:proofErr w:type="spellStart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복합신약</w:t>
      </w:r>
      <w:proofErr w:type="spellEnd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84D7F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단일품목 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중 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lastRenderedPageBreak/>
        <w:t>가장 많은 처방 매출을 달성할 정도로 의료진과 환자들에게 효능과 안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전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성,</w:t>
      </w:r>
      <w:r w:rsidR="007F543D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복약 편의성 등을 입증한 제품</w:t>
      </w:r>
      <w:r w:rsidR="007F543D" w:rsidRPr="00DF4479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이라며 </w:t>
      </w:r>
      <w:r w:rsidR="007F543D" w:rsidRPr="00DF4479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한미약품은 지속적인 </w:t>
      </w:r>
      <w:r w:rsidR="007F543D" w:rsidRPr="00DF4479">
        <w:rPr>
          <w:rFonts w:ascii="맑은 고딕" w:eastAsia="맑은 고딕" w:hAnsi="맑은 고딕" w:cs="Times New Roman"/>
          <w:color w:val="000000" w:themeColor="text1"/>
          <w:sz w:val="22"/>
        </w:rPr>
        <w:t>R&amp;D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와 우수</w:t>
      </w:r>
      <w:r w:rsidR="00A54139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한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proofErr w:type="spellStart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제제기술</w:t>
      </w:r>
      <w:proofErr w:type="spellEnd"/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축적을 통해 차별화되면서도 혁신적인 경쟁력을 갖춘 의약품을 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계속 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개발해 나</w:t>
      </w:r>
      <w:r w:rsidR="0024730A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가겠다</w:t>
      </w:r>
      <w:r w:rsidR="007F543D" w:rsidRPr="00DF4479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고 </w:t>
      </w:r>
      <w:r w:rsidR="00554D11">
        <w:rPr>
          <w:rFonts w:ascii="맑은 고딕" w:eastAsia="맑은 고딕" w:hAnsi="맑은 고딕" w:cs="Times New Roman" w:hint="eastAsia"/>
          <w:color w:val="000000" w:themeColor="text1"/>
          <w:sz w:val="22"/>
        </w:rPr>
        <w:t>말</w:t>
      </w:r>
      <w:r w:rsidR="007F543D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했다.</w:t>
      </w:r>
    </w:p>
    <w:p w:rsidR="00806FFD" w:rsidRPr="00DF4479" w:rsidRDefault="00806FFD" w:rsidP="00806FFD">
      <w:pPr>
        <w:spacing w:after="0" w:line="192" w:lineRule="auto"/>
        <w:rPr>
          <w:b/>
          <w:color w:val="000000" w:themeColor="text1"/>
          <w:sz w:val="22"/>
        </w:rPr>
      </w:pPr>
    </w:p>
    <w:p w:rsidR="00806FFD" w:rsidRPr="00DF4479" w:rsidRDefault="00806FFD" w:rsidP="00806FF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한편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, 한미약품은 </w:t>
      </w:r>
      <w:r w:rsidR="00E36716" w:rsidRPr="00DF4479">
        <w:rPr>
          <w:rFonts w:ascii="맑은 고딕" w:eastAsia="맑은 고딕" w:hAnsi="맑은 고딕" w:cs="Times New Roman" w:hint="eastAsia"/>
          <w:color w:val="000000" w:themeColor="text1"/>
          <w:sz w:val="22"/>
        </w:rPr>
        <w:t>로수바스타틴</w:t>
      </w:r>
      <w:r w:rsidR="00E36716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2.5mg </w:t>
      </w:r>
      <w:proofErr w:type="spellStart"/>
      <w:r w:rsidR="00E36716" w:rsidRPr="00DF4479">
        <w:rPr>
          <w:rFonts w:ascii="맑은 고딕" w:eastAsia="맑은 고딕" w:hAnsi="맑은 고딕" w:cs="Times New Roman"/>
          <w:color w:val="000000" w:themeColor="text1"/>
          <w:sz w:val="22"/>
        </w:rPr>
        <w:t>저용량</w:t>
      </w:r>
      <w:proofErr w:type="spellEnd"/>
      <w:r w:rsidR="00E36716"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 단일제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 xml:space="preserve">도 최근 허가를 받고 출시 대기 중이다. </w:t>
      </w:r>
      <w:r w:rsidR="00554D11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이를 통해 </w:t>
      </w:r>
      <w:r w:rsidRPr="00DF4479">
        <w:rPr>
          <w:rFonts w:ascii="맑은 고딕" w:eastAsia="맑은 고딕" w:hAnsi="맑은 고딕" w:cs="Times New Roman"/>
          <w:color w:val="000000" w:themeColor="text1"/>
          <w:sz w:val="22"/>
        </w:rPr>
        <w:t>한미약품은 이상지질혈증 치료제의 스펙트럼을 넓혀 의료진과 환자를 위한 최적의 치료 옵션을 제공해 나간다는 계획이다.</w:t>
      </w:r>
    </w:p>
    <w:p w:rsidR="00806FFD" w:rsidRPr="00DF4479" w:rsidRDefault="00806FFD" w:rsidP="00806FFD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240AF2" w:rsidRPr="00DF4479" w:rsidRDefault="005942A5" w:rsidP="005B5576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color w:val="000000" w:themeColor="text1"/>
          <w:sz w:val="34"/>
          <w:szCs w:val="34"/>
        </w:rPr>
      </w:pPr>
      <w:r w:rsidRPr="00DF4479">
        <w:rPr>
          <w:rFonts w:hint="eastAsia"/>
          <w:b/>
          <w:color w:val="000000" w:themeColor="text1"/>
          <w:sz w:val="22"/>
        </w:rPr>
        <w:t>&lt;끝&gt;</w:t>
      </w:r>
    </w:p>
    <w:sectPr w:rsidR="00240AF2" w:rsidRPr="00DF4479" w:rsidSect="002B108F">
      <w:headerReference w:type="default" r:id="rId8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6E" w:rsidRDefault="00D4726E" w:rsidP="00E32DD0">
      <w:pPr>
        <w:spacing w:after="0" w:line="240" w:lineRule="auto"/>
      </w:pPr>
      <w:r>
        <w:separator/>
      </w:r>
    </w:p>
  </w:endnote>
  <w:endnote w:type="continuationSeparator" w:id="0">
    <w:p w:rsidR="00D4726E" w:rsidRDefault="00D4726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6E" w:rsidRDefault="00D4726E" w:rsidP="00E32DD0">
      <w:pPr>
        <w:spacing w:after="0" w:line="240" w:lineRule="auto"/>
      </w:pPr>
      <w:r>
        <w:separator/>
      </w:r>
    </w:p>
  </w:footnote>
  <w:footnote w:type="continuationSeparator" w:id="0">
    <w:p w:rsidR="00D4726E" w:rsidRDefault="00D4726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BA715E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-858276</wp:posOffset>
          </wp:positionV>
          <wp:extent cx="7452124" cy="1378800"/>
          <wp:effectExtent l="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124" cy="137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1607"/>
    <w:rsid w:val="00005C50"/>
    <w:rsid w:val="00026456"/>
    <w:rsid w:val="0002755B"/>
    <w:rsid w:val="0003065C"/>
    <w:rsid w:val="00046DE9"/>
    <w:rsid w:val="0004767C"/>
    <w:rsid w:val="00051ACF"/>
    <w:rsid w:val="00066C56"/>
    <w:rsid w:val="00077570"/>
    <w:rsid w:val="000A0184"/>
    <w:rsid w:val="000A500D"/>
    <w:rsid w:val="000A756C"/>
    <w:rsid w:val="000B1DB4"/>
    <w:rsid w:val="000B3D72"/>
    <w:rsid w:val="000D3BAB"/>
    <w:rsid w:val="000D5C92"/>
    <w:rsid w:val="000D6382"/>
    <w:rsid w:val="000D7042"/>
    <w:rsid w:val="000D7AAF"/>
    <w:rsid w:val="000E3804"/>
    <w:rsid w:val="000F2DCB"/>
    <w:rsid w:val="000F7107"/>
    <w:rsid w:val="00103694"/>
    <w:rsid w:val="0010709F"/>
    <w:rsid w:val="001164A5"/>
    <w:rsid w:val="0011699F"/>
    <w:rsid w:val="00122553"/>
    <w:rsid w:val="00132514"/>
    <w:rsid w:val="00132B95"/>
    <w:rsid w:val="001417F7"/>
    <w:rsid w:val="00147471"/>
    <w:rsid w:val="00147F4A"/>
    <w:rsid w:val="00153FD9"/>
    <w:rsid w:val="00165A06"/>
    <w:rsid w:val="001673B2"/>
    <w:rsid w:val="001818B9"/>
    <w:rsid w:val="00184342"/>
    <w:rsid w:val="00192E1C"/>
    <w:rsid w:val="00197989"/>
    <w:rsid w:val="00197BEC"/>
    <w:rsid w:val="001B0011"/>
    <w:rsid w:val="001B18D0"/>
    <w:rsid w:val="001B388D"/>
    <w:rsid w:val="001B618E"/>
    <w:rsid w:val="001C549A"/>
    <w:rsid w:val="001C78E5"/>
    <w:rsid w:val="001D33F4"/>
    <w:rsid w:val="001E08D7"/>
    <w:rsid w:val="001E1C54"/>
    <w:rsid w:val="001E2CF0"/>
    <w:rsid w:val="001E6C96"/>
    <w:rsid w:val="001F1BA3"/>
    <w:rsid w:val="001F2734"/>
    <w:rsid w:val="001F3E27"/>
    <w:rsid w:val="001F7F9B"/>
    <w:rsid w:val="002052DF"/>
    <w:rsid w:val="00210453"/>
    <w:rsid w:val="0021072E"/>
    <w:rsid w:val="00211FA8"/>
    <w:rsid w:val="002125DC"/>
    <w:rsid w:val="00212685"/>
    <w:rsid w:val="00215306"/>
    <w:rsid w:val="00217336"/>
    <w:rsid w:val="0022112C"/>
    <w:rsid w:val="00223179"/>
    <w:rsid w:val="00224021"/>
    <w:rsid w:val="00224EA1"/>
    <w:rsid w:val="0022598F"/>
    <w:rsid w:val="002315B7"/>
    <w:rsid w:val="00240309"/>
    <w:rsid w:val="00240AF2"/>
    <w:rsid w:val="0024730A"/>
    <w:rsid w:val="00253090"/>
    <w:rsid w:val="00265E08"/>
    <w:rsid w:val="00265F32"/>
    <w:rsid w:val="00287A44"/>
    <w:rsid w:val="00290E8F"/>
    <w:rsid w:val="002A30DA"/>
    <w:rsid w:val="002A37DD"/>
    <w:rsid w:val="002A5482"/>
    <w:rsid w:val="002A6650"/>
    <w:rsid w:val="002A7856"/>
    <w:rsid w:val="002B108F"/>
    <w:rsid w:val="002B1DEF"/>
    <w:rsid w:val="002B5CE0"/>
    <w:rsid w:val="002C0F23"/>
    <w:rsid w:val="002C3D33"/>
    <w:rsid w:val="002C445C"/>
    <w:rsid w:val="002D4D8F"/>
    <w:rsid w:val="002E1DD9"/>
    <w:rsid w:val="002E4A32"/>
    <w:rsid w:val="002F7B00"/>
    <w:rsid w:val="00301DB5"/>
    <w:rsid w:val="003128FC"/>
    <w:rsid w:val="003176BD"/>
    <w:rsid w:val="00317753"/>
    <w:rsid w:val="003205E9"/>
    <w:rsid w:val="003240B2"/>
    <w:rsid w:val="00331A9F"/>
    <w:rsid w:val="00343B68"/>
    <w:rsid w:val="0034442E"/>
    <w:rsid w:val="00347C86"/>
    <w:rsid w:val="00351F8C"/>
    <w:rsid w:val="00352175"/>
    <w:rsid w:val="00361240"/>
    <w:rsid w:val="00383270"/>
    <w:rsid w:val="00384102"/>
    <w:rsid w:val="00384AD3"/>
    <w:rsid w:val="00384D7F"/>
    <w:rsid w:val="00384E47"/>
    <w:rsid w:val="003972E9"/>
    <w:rsid w:val="0039738A"/>
    <w:rsid w:val="003A0DB5"/>
    <w:rsid w:val="003A249D"/>
    <w:rsid w:val="003A5365"/>
    <w:rsid w:val="003B2E5F"/>
    <w:rsid w:val="003C07DD"/>
    <w:rsid w:val="003C3F13"/>
    <w:rsid w:val="003C44A1"/>
    <w:rsid w:val="003D006A"/>
    <w:rsid w:val="003D1C29"/>
    <w:rsid w:val="003D28C9"/>
    <w:rsid w:val="003E3193"/>
    <w:rsid w:val="003E39C1"/>
    <w:rsid w:val="003F6978"/>
    <w:rsid w:val="003F78BC"/>
    <w:rsid w:val="00400AD3"/>
    <w:rsid w:val="004104BB"/>
    <w:rsid w:val="00411A1E"/>
    <w:rsid w:val="00413416"/>
    <w:rsid w:val="00421B3D"/>
    <w:rsid w:val="00427B5E"/>
    <w:rsid w:val="004305C4"/>
    <w:rsid w:val="0043364C"/>
    <w:rsid w:val="004409FE"/>
    <w:rsid w:val="0044420E"/>
    <w:rsid w:val="0044725B"/>
    <w:rsid w:val="00452D9A"/>
    <w:rsid w:val="00455FD4"/>
    <w:rsid w:val="004572D1"/>
    <w:rsid w:val="00460EE6"/>
    <w:rsid w:val="00464F52"/>
    <w:rsid w:val="00465A7C"/>
    <w:rsid w:val="00476D3D"/>
    <w:rsid w:val="004A0E17"/>
    <w:rsid w:val="004A2132"/>
    <w:rsid w:val="004A483F"/>
    <w:rsid w:val="004A683D"/>
    <w:rsid w:val="004A6D6F"/>
    <w:rsid w:val="004B0975"/>
    <w:rsid w:val="004B374D"/>
    <w:rsid w:val="004C6E0A"/>
    <w:rsid w:val="004D193F"/>
    <w:rsid w:val="004D37DF"/>
    <w:rsid w:val="004D686A"/>
    <w:rsid w:val="004E113A"/>
    <w:rsid w:val="004E2287"/>
    <w:rsid w:val="004E4B7A"/>
    <w:rsid w:val="004E7C1A"/>
    <w:rsid w:val="004F5925"/>
    <w:rsid w:val="005049D9"/>
    <w:rsid w:val="005060D9"/>
    <w:rsid w:val="0051094A"/>
    <w:rsid w:val="00521A0B"/>
    <w:rsid w:val="0052738E"/>
    <w:rsid w:val="005378B8"/>
    <w:rsid w:val="00540605"/>
    <w:rsid w:val="00540ADC"/>
    <w:rsid w:val="00545C27"/>
    <w:rsid w:val="00546339"/>
    <w:rsid w:val="00551A48"/>
    <w:rsid w:val="00554B56"/>
    <w:rsid w:val="00554D11"/>
    <w:rsid w:val="00566652"/>
    <w:rsid w:val="00567C6B"/>
    <w:rsid w:val="005717F0"/>
    <w:rsid w:val="00573866"/>
    <w:rsid w:val="00574BA9"/>
    <w:rsid w:val="00574E65"/>
    <w:rsid w:val="0058783E"/>
    <w:rsid w:val="00592987"/>
    <w:rsid w:val="00593476"/>
    <w:rsid w:val="005942A5"/>
    <w:rsid w:val="00594BD2"/>
    <w:rsid w:val="00595488"/>
    <w:rsid w:val="005B0474"/>
    <w:rsid w:val="005B0E3C"/>
    <w:rsid w:val="005B5576"/>
    <w:rsid w:val="005C0AA3"/>
    <w:rsid w:val="005D3428"/>
    <w:rsid w:val="005D4270"/>
    <w:rsid w:val="005D4B14"/>
    <w:rsid w:val="005D7A08"/>
    <w:rsid w:val="005E53FE"/>
    <w:rsid w:val="005E54F6"/>
    <w:rsid w:val="005E56E9"/>
    <w:rsid w:val="005E60CF"/>
    <w:rsid w:val="005F2738"/>
    <w:rsid w:val="005F3823"/>
    <w:rsid w:val="00602C8C"/>
    <w:rsid w:val="0060337F"/>
    <w:rsid w:val="0061402C"/>
    <w:rsid w:val="00614883"/>
    <w:rsid w:val="00614B32"/>
    <w:rsid w:val="00620747"/>
    <w:rsid w:val="00620758"/>
    <w:rsid w:val="006254C3"/>
    <w:rsid w:val="006418CF"/>
    <w:rsid w:val="00641B99"/>
    <w:rsid w:val="006544F8"/>
    <w:rsid w:val="00663340"/>
    <w:rsid w:val="00664A09"/>
    <w:rsid w:val="00670EA7"/>
    <w:rsid w:val="0067212B"/>
    <w:rsid w:val="00672B35"/>
    <w:rsid w:val="00674E22"/>
    <w:rsid w:val="00675567"/>
    <w:rsid w:val="00675B1A"/>
    <w:rsid w:val="006804E9"/>
    <w:rsid w:val="00683383"/>
    <w:rsid w:val="006867DC"/>
    <w:rsid w:val="00692174"/>
    <w:rsid w:val="00695BC0"/>
    <w:rsid w:val="006A0CC8"/>
    <w:rsid w:val="006A163C"/>
    <w:rsid w:val="006A6260"/>
    <w:rsid w:val="006D08E2"/>
    <w:rsid w:val="006D26F8"/>
    <w:rsid w:val="006E3E45"/>
    <w:rsid w:val="006E4504"/>
    <w:rsid w:val="006E533F"/>
    <w:rsid w:val="006E6D5D"/>
    <w:rsid w:val="006F67B8"/>
    <w:rsid w:val="007033E5"/>
    <w:rsid w:val="007125F4"/>
    <w:rsid w:val="00712BA2"/>
    <w:rsid w:val="0072554E"/>
    <w:rsid w:val="0072668A"/>
    <w:rsid w:val="007328B3"/>
    <w:rsid w:val="00735FF7"/>
    <w:rsid w:val="0073753B"/>
    <w:rsid w:val="00743471"/>
    <w:rsid w:val="00756F03"/>
    <w:rsid w:val="00760DFD"/>
    <w:rsid w:val="0076389C"/>
    <w:rsid w:val="00781BE5"/>
    <w:rsid w:val="00795881"/>
    <w:rsid w:val="007A055A"/>
    <w:rsid w:val="007A40F7"/>
    <w:rsid w:val="007A482E"/>
    <w:rsid w:val="007A7684"/>
    <w:rsid w:val="007B21D9"/>
    <w:rsid w:val="007B30C1"/>
    <w:rsid w:val="007C6FD6"/>
    <w:rsid w:val="007D328F"/>
    <w:rsid w:val="007D4063"/>
    <w:rsid w:val="007D6633"/>
    <w:rsid w:val="007D67A2"/>
    <w:rsid w:val="007E6FFB"/>
    <w:rsid w:val="007F543D"/>
    <w:rsid w:val="00804A0D"/>
    <w:rsid w:val="00805CDF"/>
    <w:rsid w:val="00806FFD"/>
    <w:rsid w:val="00811764"/>
    <w:rsid w:val="008142F6"/>
    <w:rsid w:val="008202C8"/>
    <w:rsid w:val="00820358"/>
    <w:rsid w:val="0082725A"/>
    <w:rsid w:val="0082739E"/>
    <w:rsid w:val="00834DB8"/>
    <w:rsid w:val="008411C4"/>
    <w:rsid w:val="008421A3"/>
    <w:rsid w:val="00851AB3"/>
    <w:rsid w:val="00855A17"/>
    <w:rsid w:val="00860055"/>
    <w:rsid w:val="00861D51"/>
    <w:rsid w:val="008646B5"/>
    <w:rsid w:val="00871DD8"/>
    <w:rsid w:val="00874EF3"/>
    <w:rsid w:val="008829D9"/>
    <w:rsid w:val="00890AC3"/>
    <w:rsid w:val="008A2388"/>
    <w:rsid w:val="008A4B11"/>
    <w:rsid w:val="008B0EB4"/>
    <w:rsid w:val="008B4DB0"/>
    <w:rsid w:val="008B58BA"/>
    <w:rsid w:val="008C7836"/>
    <w:rsid w:val="008D237F"/>
    <w:rsid w:val="008D6139"/>
    <w:rsid w:val="008D616C"/>
    <w:rsid w:val="008E45B5"/>
    <w:rsid w:val="008F0AA1"/>
    <w:rsid w:val="008F1BDA"/>
    <w:rsid w:val="008F638A"/>
    <w:rsid w:val="0090061B"/>
    <w:rsid w:val="00904443"/>
    <w:rsid w:val="00907494"/>
    <w:rsid w:val="0091691A"/>
    <w:rsid w:val="009441F3"/>
    <w:rsid w:val="00944F67"/>
    <w:rsid w:val="009451E2"/>
    <w:rsid w:val="00965CAF"/>
    <w:rsid w:val="00965E86"/>
    <w:rsid w:val="0096600C"/>
    <w:rsid w:val="00966F29"/>
    <w:rsid w:val="00974732"/>
    <w:rsid w:val="00975144"/>
    <w:rsid w:val="009777E2"/>
    <w:rsid w:val="00984731"/>
    <w:rsid w:val="00986E43"/>
    <w:rsid w:val="009945C7"/>
    <w:rsid w:val="009A1A30"/>
    <w:rsid w:val="009A1ED3"/>
    <w:rsid w:val="009A266D"/>
    <w:rsid w:val="009A33D9"/>
    <w:rsid w:val="009A5288"/>
    <w:rsid w:val="009A60FD"/>
    <w:rsid w:val="009B475E"/>
    <w:rsid w:val="009B784D"/>
    <w:rsid w:val="009B7F57"/>
    <w:rsid w:val="009C1D60"/>
    <w:rsid w:val="009C4062"/>
    <w:rsid w:val="009D54FD"/>
    <w:rsid w:val="009D69EA"/>
    <w:rsid w:val="009D7DB1"/>
    <w:rsid w:val="009E7EB3"/>
    <w:rsid w:val="009F3B92"/>
    <w:rsid w:val="009F4883"/>
    <w:rsid w:val="009F58E3"/>
    <w:rsid w:val="009F7C81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4139"/>
    <w:rsid w:val="00A55152"/>
    <w:rsid w:val="00A556F8"/>
    <w:rsid w:val="00A557E4"/>
    <w:rsid w:val="00A574DA"/>
    <w:rsid w:val="00A643AA"/>
    <w:rsid w:val="00A733E3"/>
    <w:rsid w:val="00A90E17"/>
    <w:rsid w:val="00AA5A08"/>
    <w:rsid w:val="00AA79F5"/>
    <w:rsid w:val="00AB2168"/>
    <w:rsid w:val="00AB2589"/>
    <w:rsid w:val="00AB4437"/>
    <w:rsid w:val="00AB7533"/>
    <w:rsid w:val="00AC4149"/>
    <w:rsid w:val="00AC6951"/>
    <w:rsid w:val="00AC73E1"/>
    <w:rsid w:val="00AC76A2"/>
    <w:rsid w:val="00AD0A06"/>
    <w:rsid w:val="00AD0E30"/>
    <w:rsid w:val="00AD649E"/>
    <w:rsid w:val="00AD66FF"/>
    <w:rsid w:val="00AE33C1"/>
    <w:rsid w:val="00AE52C5"/>
    <w:rsid w:val="00B04C74"/>
    <w:rsid w:val="00B15EAF"/>
    <w:rsid w:val="00B16FD6"/>
    <w:rsid w:val="00B25026"/>
    <w:rsid w:val="00B34E1F"/>
    <w:rsid w:val="00B355C3"/>
    <w:rsid w:val="00B364CD"/>
    <w:rsid w:val="00B40FF8"/>
    <w:rsid w:val="00B4247D"/>
    <w:rsid w:val="00B474D4"/>
    <w:rsid w:val="00B53213"/>
    <w:rsid w:val="00B66736"/>
    <w:rsid w:val="00B70F82"/>
    <w:rsid w:val="00B74220"/>
    <w:rsid w:val="00B769BD"/>
    <w:rsid w:val="00B80A9E"/>
    <w:rsid w:val="00B85110"/>
    <w:rsid w:val="00B915C3"/>
    <w:rsid w:val="00B9327F"/>
    <w:rsid w:val="00B939F9"/>
    <w:rsid w:val="00B97F45"/>
    <w:rsid w:val="00BA5AA5"/>
    <w:rsid w:val="00BA715E"/>
    <w:rsid w:val="00BA77BD"/>
    <w:rsid w:val="00BB3BCF"/>
    <w:rsid w:val="00BC4C91"/>
    <w:rsid w:val="00BD0E16"/>
    <w:rsid w:val="00BD651E"/>
    <w:rsid w:val="00BE480B"/>
    <w:rsid w:val="00BE5CF1"/>
    <w:rsid w:val="00BF550B"/>
    <w:rsid w:val="00C04723"/>
    <w:rsid w:val="00C11F56"/>
    <w:rsid w:val="00C13304"/>
    <w:rsid w:val="00C17CFB"/>
    <w:rsid w:val="00C23C2A"/>
    <w:rsid w:val="00C30632"/>
    <w:rsid w:val="00C320D6"/>
    <w:rsid w:val="00C34826"/>
    <w:rsid w:val="00C35159"/>
    <w:rsid w:val="00C371F9"/>
    <w:rsid w:val="00C47C46"/>
    <w:rsid w:val="00C54BF5"/>
    <w:rsid w:val="00C60B46"/>
    <w:rsid w:val="00C6143F"/>
    <w:rsid w:val="00C630A1"/>
    <w:rsid w:val="00C63BD9"/>
    <w:rsid w:val="00C64C14"/>
    <w:rsid w:val="00C677EA"/>
    <w:rsid w:val="00C70442"/>
    <w:rsid w:val="00C75855"/>
    <w:rsid w:val="00C82A44"/>
    <w:rsid w:val="00C82B5D"/>
    <w:rsid w:val="00C832D0"/>
    <w:rsid w:val="00C96938"/>
    <w:rsid w:val="00CA143B"/>
    <w:rsid w:val="00CA40B5"/>
    <w:rsid w:val="00CA43E3"/>
    <w:rsid w:val="00CA486A"/>
    <w:rsid w:val="00CB45C2"/>
    <w:rsid w:val="00CC48FD"/>
    <w:rsid w:val="00CE0B0C"/>
    <w:rsid w:val="00D078A4"/>
    <w:rsid w:val="00D106AD"/>
    <w:rsid w:val="00D10F4B"/>
    <w:rsid w:val="00D13077"/>
    <w:rsid w:val="00D13E35"/>
    <w:rsid w:val="00D147B7"/>
    <w:rsid w:val="00D228E0"/>
    <w:rsid w:val="00D310DC"/>
    <w:rsid w:val="00D31592"/>
    <w:rsid w:val="00D40E8A"/>
    <w:rsid w:val="00D442DE"/>
    <w:rsid w:val="00D46CB6"/>
    <w:rsid w:val="00D4726E"/>
    <w:rsid w:val="00D47376"/>
    <w:rsid w:val="00D55E2B"/>
    <w:rsid w:val="00D64544"/>
    <w:rsid w:val="00D656E5"/>
    <w:rsid w:val="00D76004"/>
    <w:rsid w:val="00D80DDE"/>
    <w:rsid w:val="00D81DAA"/>
    <w:rsid w:val="00D82AEC"/>
    <w:rsid w:val="00D9077E"/>
    <w:rsid w:val="00D92A40"/>
    <w:rsid w:val="00D9648D"/>
    <w:rsid w:val="00DA550A"/>
    <w:rsid w:val="00DB0211"/>
    <w:rsid w:val="00DC34ED"/>
    <w:rsid w:val="00DD6413"/>
    <w:rsid w:val="00DE7024"/>
    <w:rsid w:val="00DF3C31"/>
    <w:rsid w:val="00DF4479"/>
    <w:rsid w:val="00DF50E6"/>
    <w:rsid w:val="00DF50ED"/>
    <w:rsid w:val="00DF6019"/>
    <w:rsid w:val="00E04198"/>
    <w:rsid w:val="00E07B87"/>
    <w:rsid w:val="00E263A3"/>
    <w:rsid w:val="00E26F44"/>
    <w:rsid w:val="00E32DD0"/>
    <w:rsid w:val="00E36716"/>
    <w:rsid w:val="00E436FC"/>
    <w:rsid w:val="00E5282D"/>
    <w:rsid w:val="00E651A1"/>
    <w:rsid w:val="00E67555"/>
    <w:rsid w:val="00E80D7A"/>
    <w:rsid w:val="00E834B6"/>
    <w:rsid w:val="00E90508"/>
    <w:rsid w:val="00E9352F"/>
    <w:rsid w:val="00E969BA"/>
    <w:rsid w:val="00E9784E"/>
    <w:rsid w:val="00EB1690"/>
    <w:rsid w:val="00EC34EB"/>
    <w:rsid w:val="00EC652D"/>
    <w:rsid w:val="00ED5ED3"/>
    <w:rsid w:val="00EF03BC"/>
    <w:rsid w:val="00EF05F9"/>
    <w:rsid w:val="00EF13F2"/>
    <w:rsid w:val="00EF5162"/>
    <w:rsid w:val="00F0141A"/>
    <w:rsid w:val="00F02F8F"/>
    <w:rsid w:val="00F045D4"/>
    <w:rsid w:val="00F12D40"/>
    <w:rsid w:val="00F243C7"/>
    <w:rsid w:val="00F26401"/>
    <w:rsid w:val="00F447F7"/>
    <w:rsid w:val="00F4631B"/>
    <w:rsid w:val="00F61552"/>
    <w:rsid w:val="00F64785"/>
    <w:rsid w:val="00F707CB"/>
    <w:rsid w:val="00F756CA"/>
    <w:rsid w:val="00F82A83"/>
    <w:rsid w:val="00F90BE6"/>
    <w:rsid w:val="00F93A95"/>
    <w:rsid w:val="00FA3162"/>
    <w:rsid w:val="00FB2229"/>
    <w:rsid w:val="00FB4409"/>
    <w:rsid w:val="00FC758B"/>
    <w:rsid w:val="00FD198F"/>
    <w:rsid w:val="00FD1CFF"/>
    <w:rsid w:val="00FD3F3D"/>
    <w:rsid w:val="00FE3748"/>
    <w:rsid w:val="00FE451F"/>
    <w:rsid w:val="00FE6124"/>
    <w:rsid w:val="00FF01B4"/>
    <w:rsid w:val="00FF0DFD"/>
    <w:rsid w:val="00FF0F96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76BF2"/>
  <w15:docId w15:val="{56873055-FD7E-44DC-87F4-52D07FA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paragraph" w:styleId="ad">
    <w:name w:val="footnote text"/>
    <w:basedOn w:val="a"/>
    <w:link w:val="Char2"/>
    <w:uiPriority w:val="99"/>
    <w:semiHidden/>
    <w:unhideWhenUsed/>
    <w:rsid w:val="00EC652D"/>
    <w:pPr>
      <w:snapToGrid w:val="0"/>
      <w:jc w:val="left"/>
    </w:pPr>
  </w:style>
  <w:style w:type="character" w:customStyle="1" w:styleId="Char2">
    <w:name w:val="각주 텍스트 Char"/>
    <w:basedOn w:val="a0"/>
    <w:link w:val="ad"/>
    <w:uiPriority w:val="99"/>
    <w:semiHidden/>
    <w:rsid w:val="00EC652D"/>
  </w:style>
  <w:style w:type="character" w:styleId="ae">
    <w:name w:val="footnote reference"/>
    <w:basedOn w:val="a0"/>
    <w:uiPriority w:val="99"/>
    <w:semiHidden/>
    <w:unhideWhenUsed/>
    <w:rsid w:val="00EC65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270">
              <w:marLeft w:val="4"/>
              <w:marRight w:val="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0091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B9A3-D074-4B62-93E5-6DAD653A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2021-08-13T00:35:00Z</cp:lastPrinted>
  <dcterms:created xsi:type="dcterms:W3CDTF">2021-08-12T00:39:00Z</dcterms:created>
  <dcterms:modified xsi:type="dcterms:W3CDTF">2021-09-27T05:31:00Z</dcterms:modified>
</cp:coreProperties>
</file>