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167CDE">
            <w:r>
              <w:rPr>
                <w:rFonts w:hint="eastAsia"/>
              </w:rPr>
              <w:t>201</w:t>
            </w:r>
            <w:r w:rsidR="00F947F2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D70086">
              <w:rPr>
                <w:rFonts w:hint="eastAsia"/>
              </w:rPr>
              <w:t>0</w:t>
            </w:r>
            <w:r w:rsidR="00652EDA">
              <w:rPr>
                <w:rFonts w:hint="eastAsia"/>
              </w:rPr>
              <w:t>5</w:t>
            </w:r>
            <w:r w:rsidR="00F947F2">
              <w:rPr>
                <w:rFonts w:hint="eastAsia"/>
              </w:rPr>
              <w:t>.</w:t>
            </w:r>
            <w:r w:rsidR="00167CDE">
              <w:rPr>
                <w:rFonts w:hint="eastAsia"/>
              </w:rPr>
              <w:t>26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251D2B">
            <w:pPr>
              <w:tabs>
                <w:tab w:val="left" w:pos="5234"/>
              </w:tabs>
            </w:pPr>
            <w:r>
              <w:rPr>
                <w:rFonts w:hint="eastAsia"/>
              </w:rPr>
              <w:t>배포 이후</w:t>
            </w:r>
            <w:r w:rsidR="00251D2B">
              <w:tab/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 xml:space="preserve">한승우 </w:t>
            </w:r>
            <w:r w:rsidR="00F947F2">
              <w:rPr>
                <w:rFonts w:hint="eastAsia"/>
                <w:color w:val="000000" w:themeColor="text1"/>
              </w:rPr>
              <w:t xml:space="preserve">팀장 </w:t>
            </w:r>
            <w:r w:rsidR="00F947F2" w:rsidRPr="00B93B18">
              <w:rPr>
                <w:rFonts w:hint="eastAsia"/>
                <w:color w:val="000000" w:themeColor="text1"/>
              </w:rPr>
              <w:t>T:</w:t>
            </w:r>
            <w:r w:rsidRPr="00B93B18">
              <w:rPr>
                <w:rFonts w:hint="eastAsia"/>
                <w:color w:val="000000" w:themeColor="text1"/>
              </w:rPr>
              <w:t>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 xml:space="preserve">최우진 </w:t>
            </w:r>
            <w:r w:rsidR="00F947F2">
              <w:rPr>
                <w:rFonts w:hint="eastAsia"/>
                <w:color w:val="000000" w:themeColor="text1"/>
              </w:rPr>
              <w:t xml:space="preserve">과장 </w:t>
            </w:r>
            <w:r w:rsidR="00F947F2" w:rsidRPr="00B93B18">
              <w:rPr>
                <w:rFonts w:hint="eastAsia"/>
                <w:color w:val="000000" w:themeColor="text1"/>
              </w:rPr>
              <w:t>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02 410 </w:t>
            </w:r>
            <w:r w:rsidR="00EA1A45">
              <w:rPr>
                <w:rFonts w:hint="eastAsia"/>
                <w:color w:val="000000" w:themeColor="text1"/>
              </w:rPr>
              <w:t>0</w:t>
            </w:r>
            <w:r w:rsidR="00CA143B" w:rsidRPr="00B93B18">
              <w:rPr>
                <w:rFonts w:hint="eastAsia"/>
                <w:color w:val="000000" w:themeColor="text1"/>
              </w:rPr>
              <w:t>416 / M: 010 2365 0005</w:t>
            </w:r>
          </w:p>
          <w:p w:rsidR="009530E1" w:rsidRPr="00CA1423" w:rsidRDefault="000D7AAF" w:rsidP="00F947F2">
            <w:r w:rsidRPr="00B93B18">
              <w:rPr>
                <w:rFonts w:hint="eastAsia"/>
                <w:color w:val="000000" w:themeColor="text1"/>
              </w:rPr>
              <w:t xml:space="preserve">장은령 </w:t>
            </w:r>
            <w:r w:rsidR="00F947F2">
              <w:rPr>
                <w:rFonts w:hint="eastAsia"/>
                <w:color w:val="000000" w:themeColor="text1"/>
              </w:rPr>
              <w:t>대리</w:t>
            </w:r>
            <w:r w:rsidR="00BA36D4">
              <w:rPr>
                <w:rFonts w:hint="eastAsia"/>
                <w:color w:val="000000" w:themeColor="text1"/>
              </w:rPr>
              <w:t xml:space="preserve"> T: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C83D17" w:rsidP="00CA143B">
            <w:r>
              <w:rPr>
                <w:rFonts w:hint="eastAsia"/>
              </w:rPr>
              <w:t>Email:</w:t>
            </w:r>
          </w:p>
          <w:p w:rsidR="009530E1" w:rsidRDefault="00696D8F" w:rsidP="00CA1423">
            <w:hyperlink r:id="rId9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  <w:r w:rsidR="00C83D17">
              <w:rPr>
                <w:rStyle w:val="a7"/>
                <w:rFonts w:hint="eastAsia"/>
              </w:rPr>
              <w:t xml:space="preserve"> (한미)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CA1423" w:rsidRDefault="00CA1423" w:rsidP="00E030A6">
      <w:pPr>
        <w:spacing w:after="0" w:line="192" w:lineRule="auto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2B5397" w:rsidRDefault="002B5397" w:rsidP="00422436">
      <w:pPr>
        <w:spacing w:after="0" w:line="180" w:lineRule="auto"/>
        <w:rPr>
          <w:rFonts w:ascii="맑은 고딕" w:eastAsia="맑은 고딕" w:hAnsi="맑은 고딕" w:cs="Times New Roman"/>
          <w:b/>
          <w:sz w:val="40"/>
          <w:szCs w:val="40"/>
        </w:rPr>
      </w:pPr>
      <w:r>
        <w:rPr>
          <w:rFonts w:ascii="맑은 고딕" w:eastAsia="맑은 고딕" w:hAnsi="맑은 고딕" w:cs="Times New Roman" w:hint="eastAsia"/>
          <w:b/>
          <w:sz w:val="40"/>
          <w:szCs w:val="40"/>
        </w:rPr>
        <w:t>한미</w:t>
      </w:r>
      <w:r w:rsidR="00F1261E">
        <w:rPr>
          <w:rFonts w:ascii="맑은 고딕" w:eastAsia="맑은 고딕" w:hAnsi="맑은 고딕" w:cs="Times New Roman" w:hint="eastAsia"/>
          <w:b/>
          <w:sz w:val="40"/>
          <w:szCs w:val="40"/>
        </w:rPr>
        <w:t>약품</w:t>
      </w:r>
      <w:r w:rsidR="00396631">
        <w:rPr>
          <w:rFonts w:ascii="맑은 고딕" w:eastAsia="맑은 고딕" w:hAnsi="맑은 고딕" w:cs="Times New Roman" w:hint="eastAsia"/>
          <w:b/>
          <w:sz w:val="40"/>
          <w:szCs w:val="40"/>
        </w:rPr>
        <w:t>,</w:t>
      </w:r>
      <w:r w:rsidR="00BA36D4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  <w:r w:rsidR="00396631">
        <w:rPr>
          <w:rFonts w:ascii="맑은 고딕" w:eastAsia="맑은 고딕" w:hAnsi="맑은 고딕" w:cs="Times New Roman" w:hint="eastAsia"/>
          <w:b/>
          <w:sz w:val="40"/>
          <w:szCs w:val="40"/>
        </w:rPr>
        <w:t>알레르기비염</w:t>
      </w:r>
      <w:r w:rsidR="00F1261E">
        <w:rPr>
          <w:rFonts w:ascii="맑은 고딕" w:eastAsia="맑은 고딕" w:hAnsi="맑은 고딕" w:cs="Times New Roman" w:hint="eastAsia"/>
          <w:b/>
          <w:sz w:val="40"/>
          <w:szCs w:val="40"/>
        </w:rPr>
        <w:t>약</w:t>
      </w:r>
      <w:r w:rsidR="00396631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  <w:r w:rsidR="00396631">
        <w:rPr>
          <w:rFonts w:ascii="맑은 고딕" w:eastAsia="맑은 고딕" w:hAnsi="맑은 고딕" w:cs="Times New Roman"/>
          <w:b/>
          <w:sz w:val="40"/>
          <w:szCs w:val="40"/>
        </w:rPr>
        <w:t>‘</w:t>
      </w:r>
      <w:r w:rsidR="00396631">
        <w:rPr>
          <w:rFonts w:ascii="맑은 고딕" w:eastAsia="맑은 고딕" w:hAnsi="맑은 고딕" w:cs="Times New Roman" w:hint="eastAsia"/>
          <w:b/>
          <w:sz w:val="40"/>
          <w:szCs w:val="40"/>
        </w:rPr>
        <w:t>코싹엘</w:t>
      </w:r>
      <w:r w:rsidR="00396631">
        <w:rPr>
          <w:rFonts w:ascii="맑은 고딕" w:eastAsia="맑은 고딕" w:hAnsi="맑은 고딕" w:cs="Times New Roman"/>
          <w:b/>
          <w:sz w:val="40"/>
          <w:szCs w:val="40"/>
        </w:rPr>
        <w:t>’</w:t>
      </w:r>
      <w:r w:rsidR="00DF624C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  <w:r w:rsidR="00F1261E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성상 </w:t>
      </w:r>
      <w:r w:rsidR="00396631">
        <w:rPr>
          <w:rFonts w:ascii="맑은 고딕" w:eastAsia="맑은 고딕" w:hAnsi="맑은 고딕" w:cs="Times New Roman" w:hint="eastAsia"/>
          <w:b/>
          <w:sz w:val="40"/>
          <w:szCs w:val="40"/>
        </w:rPr>
        <w:t>변경</w:t>
      </w:r>
    </w:p>
    <w:p w:rsidR="00CB620F" w:rsidRPr="00F1261E" w:rsidRDefault="00CB620F" w:rsidP="00CB620F">
      <w:pPr>
        <w:spacing w:after="0" w:line="96" w:lineRule="auto"/>
        <w:jc w:val="left"/>
        <w:rPr>
          <w:rFonts w:ascii="맑은 고딕" w:eastAsia="맑은 고딕" w:hAnsi="맑은 고딕" w:cs="Times New Roman"/>
          <w:b/>
          <w:bCs/>
          <w:color w:val="000000" w:themeColor="text1"/>
          <w:sz w:val="22"/>
        </w:rPr>
      </w:pPr>
    </w:p>
    <w:p w:rsidR="00AE52B3" w:rsidRDefault="00400F1F" w:rsidP="00804844">
      <w:pPr>
        <w:spacing w:after="0" w:line="192" w:lineRule="auto"/>
        <w:jc w:val="left"/>
        <w:rPr>
          <w:rFonts w:asciiTheme="majorHAnsi" w:eastAsiaTheme="majorHAnsi" w:hAnsiTheme="majorHAnsi" w:cs="바탕"/>
          <w:b/>
          <w:bCs/>
          <w:sz w:val="26"/>
          <w:szCs w:val="26"/>
        </w:rPr>
      </w:pPr>
      <w:r>
        <w:rPr>
          <w:rFonts w:asciiTheme="majorHAnsi" w:eastAsiaTheme="majorHAnsi" w:hAnsiTheme="majorHAnsi" w:cs="바탕" w:hint="eastAsia"/>
          <w:b/>
          <w:bCs/>
          <w:sz w:val="26"/>
          <w:szCs w:val="26"/>
        </w:rPr>
        <w:t>낱알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문구</w:t>
      </w:r>
      <w:r w:rsidR="00F1261E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,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 xml:space="preserve"> </w:t>
      </w:r>
      <w:r w:rsidR="00396631" w:rsidRPr="00396631">
        <w:rPr>
          <w:rFonts w:asciiTheme="majorHAnsi" w:eastAsiaTheme="majorHAnsi" w:hAnsiTheme="majorHAnsi" w:cs="바탕"/>
          <w:b/>
          <w:bCs/>
          <w:sz w:val="26"/>
          <w:szCs w:val="26"/>
        </w:rPr>
        <w:t>코싹</w:t>
      </w:r>
      <w:r w:rsidR="00FF7F46">
        <w:rPr>
          <w:rFonts w:asciiTheme="majorHAnsi" w:eastAsiaTheme="majorHAnsi" w:hAnsiTheme="majorHAnsi" w:cs="바탕"/>
          <w:b/>
          <w:bCs/>
          <w:sz w:val="26"/>
          <w:szCs w:val="26"/>
        </w:rPr>
        <w:t>-L</w:t>
      </w:r>
      <w:r w:rsidR="00396631">
        <w:rPr>
          <w:rFonts w:asciiTheme="majorHAnsi" w:eastAsiaTheme="majorHAnsi" w:hAnsiTheme="majorHAnsi" w:cs="바탕"/>
          <w:b/>
          <w:bCs/>
          <w:sz w:val="26"/>
          <w:szCs w:val="26"/>
        </w:rPr>
        <w:t>→</w:t>
      </w:r>
      <w:r w:rsidR="00FF7F46">
        <w:rPr>
          <w:rFonts w:asciiTheme="majorHAnsi" w:eastAsiaTheme="majorHAnsi" w:hAnsiTheme="majorHAnsi" w:cs="바탕"/>
          <w:b/>
          <w:bCs/>
          <w:sz w:val="26"/>
          <w:szCs w:val="26"/>
        </w:rPr>
        <w:t>Cossac-L…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색상</w:t>
      </w:r>
      <w:r w:rsidR="00FF7F46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,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 xml:space="preserve"> 흰색</w:t>
      </w:r>
      <w:r w:rsidR="00FF7F46">
        <w:rPr>
          <w:rFonts w:asciiTheme="majorHAnsi" w:eastAsiaTheme="majorHAnsi" w:hAnsiTheme="majorHAnsi" w:cs="바탕"/>
          <w:b/>
          <w:bCs/>
          <w:sz w:val="26"/>
          <w:szCs w:val="26"/>
        </w:rPr>
        <w:t>→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진한</w:t>
      </w:r>
      <w:r w:rsidR="00274147">
        <w:rPr>
          <w:rFonts w:asciiTheme="majorHAnsi" w:eastAsiaTheme="majorHAnsi" w:hAnsiTheme="majorHAnsi" w:cs="바탕" w:hint="eastAsia"/>
          <w:b/>
          <w:bCs/>
          <w:sz w:val="26"/>
          <w:szCs w:val="26"/>
        </w:rPr>
        <w:t xml:space="preserve"> </w:t>
      </w:r>
      <w:r w:rsidR="00396631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노란색</w:t>
      </w:r>
    </w:p>
    <w:p w:rsidR="006A5C5F" w:rsidRDefault="006A5C5F" w:rsidP="00804844">
      <w:pPr>
        <w:spacing w:after="0" w:line="192" w:lineRule="auto"/>
        <w:jc w:val="left"/>
        <w:rPr>
          <w:rFonts w:asciiTheme="majorHAnsi" w:eastAsiaTheme="majorHAnsi" w:hAnsiTheme="majorHAnsi" w:cs="바탕"/>
          <w:b/>
          <w:bCs/>
          <w:sz w:val="26"/>
          <w:szCs w:val="26"/>
        </w:rPr>
      </w:pPr>
      <w:r>
        <w:rPr>
          <w:rFonts w:asciiTheme="majorHAnsi" w:eastAsiaTheme="majorHAnsi" w:hAnsiTheme="majorHAnsi" w:cs="바탕" w:hint="eastAsia"/>
          <w:b/>
          <w:bCs/>
          <w:sz w:val="26"/>
          <w:szCs w:val="26"/>
        </w:rPr>
        <w:t>제조번호 069616311부터 적용</w:t>
      </w:r>
      <w:r w:rsidR="00FF7F46">
        <w:rPr>
          <w:rFonts w:asciiTheme="majorHAnsi" w:eastAsiaTheme="majorHAnsi" w:hAnsiTheme="majorHAnsi" w:cs="바탕"/>
          <w:b/>
          <w:bCs/>
          <w:sz w:val="26"/>
          <w:szCs w:val="26"/>
        </w:rPr>
        <w:t>…</w:t>
      </w:r>
      <w:r w:rsidR="00394D04">
        <w:rPr>
          <w:rFonts w:asciiTheme="majorHAnsi" w:eastAsiaTheme="majorHAnsi" w:hAnsiTheme="majorHAnsi" w:cs="바탕" w:hint="eastAsia"/>
          <w:b/>
          <w:bCs/>
          <w:sz w:val="26"/>
          <w:szCs w:val="26"/>
        </w:rPr>
        <w:t>기존 재고</w:t>
      </w:r>
      <w:r>
        <w:rPr>
          <w:rFonts w:asciiTheme="majorHAnsi" w:eastAsiaTheme="majorHAnsi" w:hAnsiTheme="majorHAnsi" w:cs="바탕" w:hint="eastAsia"/>
          <w:b/>
          <w:bCs/>
          <w:sz w:val="26"/>
          <w:szCs w:val="26"/>
        </w:rPr>
        <w:t xml:space="preserve"> 소진 이후 유</w:t>
      </w:r>
      <w:bookmarkStart w:id="0" w:name="_GoBack"/>
      <w:bookmarkEnd w:id="0"/>
      <w:r>
        <w:rPr>
          <w:rFonts w:asciiTheme="majorHAnsi" w:eastAsiaTheme="majorHAnsi" w:hAnsiTheme="majorHAnsi" w:cs="바탕" w:hint="eastAsia"/>
          <w:b/>
          <w:bCs/>
          <w:sz w:val="26"/>
          <w:szCs w:val="26"/>
        </w:rPr>
        <w:t>통</w:t>
      </w:r>
    </w:p>
    <w:p w:rsidR="00091EB1" w:rsidRPr="00396631" w:rsidRDefault="00091EB1" w:rsidP="00804844">
      <w:pPr>
        <w:spacing w:after="0" w:line="192" w:lineRule="auto"/>
        <w:jc w:val="left"/>
        <w:rPr>
          <w:rFonts w:asciiTheme="majorHAnsi" w:eastAsiaTheme="majorHAnsi" w:hAnsiTheme="majorHAnsi" w:cs="바탕"/>
          <w:b/>
          <w:bCs/>
          <w:sz w:val="26"/>
          <w:szCs w:val="26"/>
        </w:rPr>
      </w:pPr>
    </w:p>
    <w:p w:rsidR="006F0ADD" w:rsidRDefault="00091EB1" w:rsidP="00804844">
      <w:pPr>
        <w:spacing w:after="0" w:line="192" w:lineRule="auto"/>
        <w:jc w:val="left"/>
        <w:rPr>
          <w:rFonts w:asciiTheme="majorHAnsi" w:eastAsiaTheme="majorHAnsi" w:hAnsiTheme="majorHAnsi" w:cs="바탕"/>
          <w:b/>
          <w:bCs/>
          <w:sz w:val="26"/>
          <w:szCs w:val="26"/>
        </w:rPr>
      </w:pPr>
      <w:r>
        <w:rPr>
          <w:rFonts w:asciiTheme="majorHAnsi" w:eastAsiaTheme="majorHAnsi" w:hAnsiTheme="majorHAnsi" w:cs="바탕"/>
          <w:b/>
          <w:bCs/>
          <w:noProof/>
          <w:sz w:val="26"/>
          <w:szCs w:val="26"/>
        </w:rPr>
        <w:drawing>
          <wp:inline distT="0" distB="0" distL="0" distR="0">
            <wp:extent cx="3719193" cy="1900467"/>
            <wp:effectExtent l="19050" t="0" r="0" b="0"/>
            <wp:docPr id="2" name="그림 1" descr="코싹엘정 성상변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코싹엘정 성상변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193" cy="190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B1" w:rsidRPr="00AE52B3" w:rsidRDefault="00091EB1" w:rsidP="00804844">
      <w:pPr>
        <w:spacing w:after="0" w:line="192" w:lineRule="auto"/>
        <w:jc w:val="left"/>
        <w:rPr>
          <w:rFonts w:asciiTheme="majorHAnsi" w:eastAsiaTheme="majorHAnsi" w:hAnsiTheme="majorHAnsi" w:cs="바탕"/>
          <w:b/>
          <w:bCs/>
          <w:sz w:val="26"/>
          <w:szCs w:val="26"/>
        </w:rPr>
      </w:pPr>
    </w:p>
    <w:p w:rsidR="00396631" w:rsidRPr="00396631" w:rsidRDefault="00C46FD3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</w:t>
      </w:r>
      <w:r w:rsidR="00F1261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의</w:t>
      </w:r>
      <w:r w:rsidR="00396631"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알레르기비염치료제</w:t>
      </w:r>
      <w:r w:rsidR="00BA36D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</w:t>
      </w:r>
      <w:r w:rsidR="008D4A27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396631"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코싹엘</w:t>
      </w:r>
      <w:r w:rsidR="008D4A27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4D3D70">
        <w:rPr>
          <w:rFonts w:ascii="맑은 고딕" w:eastAsia="맑은 고딕" w:hAnsi="맑은 고딕" w:cs="Times New Roman"/>
          <w:bCs/>
          <w:color w:val="000000" w:themeColor="text1"/>
          <w:sz w:val="22"/>
        </w:rPr>
        <w:t>정</w:t>
      </w:r>
      <w:r w:rsidR="004D3D7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의</w:t>
      </w:r>
      <w:r w:rsidR="00396631"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낱알식별 문구 및 색상이 </w:t>
      </w:r>
      <w:r w:rsidR="00AC219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변경</w:t>
      </w:r>
      <w:r w:rsidR="00F85A2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됐다</w:t>
      </w:r>
      <w:r w:rsidR="00396631"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. </w:t>
      </w:r>
    </w:p>
    <w:p w:rsidR="00396631" w:rsidRPr="00396631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96631" w:rsidRPr="009F4AD9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(대표이사 이관순, www.hanmi.co.kr)</w:t>
      </w:r>
      <w:r w:rsidR="00986FB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은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</w:t>
      </w:r>
      <w:r w:rsidR="00F1261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최근 </w:t>
      </w:r>
      <w:r w:rsidR="008D4A27">
        <w:rPr>
          <w:rFonts w:ascii="맑은 고딕" w:eastAsia="맑은 고딕" w:hAnsi="맑은 고딕" w:cs="Times New Roman"/>
          <w:bCs/>
          <w:color w:val="000000" w:themeColor="text1"/>
          <w:sz w:val="22"/>
        </w:rPr>
        <w:t>코싹엘정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의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리뉴얼을 통해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현재 </w:t>
      </w: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낱알식별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문구</w:t>
      </w:r>
      <w:r w:rsidR="008D4A2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인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'코싹</w:t>
      </w:r>
      <w:r w:rsidR="00091EB1">
        <w:rPr>
          <w:rFonts w:ascii="맑은 고딕" w:eastAsia="맑은 고딕" w:hAnsi="맑은 고딕" w:cs="Times New Roman"/>
          <w:bCs/>
          <w:color w:val="000000" w:themeColor="text1"/>
          <w:sz w:val="22"/>
        </w:rPr>
        <w:t>-L'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'Cossac-L'로</w:t>
      </w:r>
      <w:r w:rsidR="00EF4D7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F85A2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바꾸고</w:t>
      </w:r>
      <w:r w:rsidR="00EF4D7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,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색상도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091EB1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흰색</w:t>
      </w:r>
      <w:r w:rsidR="00091EB1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에서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</w:t>
      </w:r>
      <w:r w:rsidR="00091EB1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진한</w:t>
      </w:r>
      <w:r w:rsidR="0027414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노란색</w:t>
      </w:r>
      <w:r w:rsidR="00091EB1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proofErr w:type="spellStart"/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으로</w:t>
      </w:r>
      <w:proofErr w:type="spellEnd"/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변경 </w:t>
      </w:r>
      <w:r w:rsidR="00F85A2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했다고</w:t>
      </w:r>
      <w:r w:rsidR="00F1261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26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 밝혔다.</w:t>
      </w:r>
    </w:p>
    <w:p w:rsidR="00396631" w:rsidRPr="00F85A2E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96631" w:rsidRPr="00396631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이번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변경은</w:t>
      </w:r>
      <w:r w:rsidR="009F4AD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>코싹엘정</w:t>
      </w:r>
      <w:proofErr w:type="spellEnd"/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제조번호 069616311부터 적용되며, 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기존 </w:t>
      </w:r>
      <w:r w:rsidR="00394D04">
        <w:rPr>
          <w:rFonts w:ascii="맑은 고딕" w:eastAsia="맑은 고딕" w:hAnsi="맑은 고딕" w:cs="Times New Roman"/>
          <w:bCs/>
          <w:color w:val="000000" w:themeColor="text1"/>
          <w:sz w:val="22"/>
        </w:rPr>
        <w:t>재고</w:t>
      </w:r>
      <w:r w:rsidR="00394D0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가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소진되는</w:t>
      </w:r>
      <w:r w:rsidR="00986FB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6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월 말 이후부터 유통될 예정이다. 제품명 및 약가, 적응증, 처방가능 상병코드 등은 기존과 동일하다. </w:t>
      </w:r>
    </w:p>
    <w:p w:rsidR="00396631" w:rsidRPr="00396631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8A274B" w:rsidRDefault="00396631" w:rsidP="0039663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39663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성상변경에</w:t>
      </w:r>
      <w:r w:rsidRPr="00396631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대한 자세한 내용은 한미약품 홈페이지(www.hanmi.co.kr), 의약사 포털 HMP(www.hmp.co.kr), 한미약품 영업사원 등을 통해서 확인할 수 있다. </w:t>
      </w:r>
    </w:p>
    <w:p w:rsidR="00F53370" w:rsidRPr="00981113" w:rsidRDefault="00F53370" w:rsidP="008A274B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2C2652" w:rsidRDefault="00656A08" w:rsidP="00396631">
      <w:pPr>
        <w:spacing w:after="0" w:line="192" w:lineRule="auto"/>
        <w:ind w:firstLineChars="3800" w:firstLine="8360"/>
        <w:rPr>
          <w:b/>
          <w:sz w:val="22"/>
        </w:rPr>
      </w:pPr>
      <w:r>
        <w:rPr>
          <w:rFonts w:hint="eastAsia"/>
          <w:b/>
          <w:sz w:val="22"/>
        </w:rPr>
        <w:t>&lt;끝&gt;</w:t>
      </w:r>
    </w:p>
    <w:sectPr w:rsidR="002C2652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8F" w:rsidRDefault="00696D8F" w:rsidP="00E32DD0">
      <w:pPr>
        <w:spacing w:after="0" w:line="240" w:lineRule="auto"/>
      </w:pPr>
      <w:r>
        <w:separator/>
      </w:r>
    </w:p>
  </w:endnote>
  <w:endnote w:type="continuationSeparator" w:id="0">
    <w:p w:rsidR="00696D8F" w:rsidRDefault="00696D8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8F" w:rsidRDefault="00696D8F" w:rsidP="00E32DD0">
      <w:pPr>
        <w:spacing w:after="0" w:line="240" w:lineRule="auto"/>
      </w:pPr>
      <w:r>
        <w:separator/>
      </w:r>
    </w:p>
  </w:footnote>
  <w:footnote w:type="continuationSeparator" w:id="0">
    <w:p w:rsidR="00696D8F" w:rsidRDefault="00696D8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553E1" wp14:editId="220F9F7A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CF2AA6"/>
    <w:multiLevelType w:val="hybridMultilevel"/>
    <w:tmpl w:val="503A532A"/>
    <w:lvl w:ilvl="0" w:tplc="0DFC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11569"/>
    <w:rsid w:val="00015D9C"/>
    <w:rsid w:val="0004667B"/>
    <w:rsid w:val="00046DE9"/>
    <w:rsid w:val="00056DE1"/>
    <w:rsid w:val="00063D76"/>
    <w:rsid w:val="000651D2"/>
    <w:rsid w:val="000677EB"/>
    <w:rsid w:val="00082D9D"/>
    <w:rsid w:val="00091EB1"/>
    <w:rsid w:val="000A0184"/>
    <w:rsid w:val="000A756C"/>
    <w:rsid w:val="000B3CA2"/>
    <w:rsid w:val="000B5714"/>
    <w:rsid w:val="000C61D9"/>
    <w:rsid w:val="000D7AAF"/>
    <w:rsid w:val="000E6ACE"/>
    <w:rsid w:val="000F7107"/>
    <w:rsid w:val="00122455"/>
    <w:rsid w:val="00127410"/>
    <w:rsid w:val="00131418"/>
    <w:rsid w:val="001320A3"/>
    <w:rsid w:val="00140F82"/>
    <w:rsid w:val="0015465C"/>
    <w:rsid w:val="001550C8"/>
    <w:rsid w:val="00157CA1"/>
    <w:rsid w:val="00167CDE"/>
    <w:rsid w:val="001740EB"/>
    <w:rsid w:val="00182C1B"/>
    <w:rsid w:val="00185B1F"/>
    <w:rsid w:val="00195655"/>
    <w:rsid w:val="00197BEC"/>
    <w:rsid w:val="001A2DA2"/>
    <w:rsid w:val="001B4D53"/>
    <w:rsid w:val="001B59B7"/>
    <w:rsid w:val="001F0740"/>
    <w:rsid w:val="001F1B7D"/>
    <w:rsid w:val="001F623D"/>
    <w:rsid w:val="001F68BB"/>
    <w:rsid w:val="0020162C"/>
    <w:rsid w:val="00223D86"/>
    <w:rsid w:val="002336A8"/>
    <w:rsid w:val="00237005"/>
    <w:rsid w:val="00243383"/>
    <w:rsid w:val="00243414"/>
    <w:rsid w:val="00244284"/>
    <w:rsid w:val="00246CC5"/>
    <w:rsid w:val="00251D2B"/>
    <w:rsid w:val="00257CEF"/>
    <w:rsid w:val="00265E13"/>
    <w:rsid w:val="00271251"/>
    <w:rsid w:val="00274147"/>
    <w:rsid w:val="00293DE1"/>
    <w:rsid w:val="002947A5"/>
    <w:rsid w:val="002A56B8"/>
    <w:rsid w:val="002A7799"/>
    <w:rsid w:val="002B0B45"/>
    <w:rsid w:val="002B1DEF"/>
    <w:rsid w:val="002B271E"/>
    <w:rsid w:val="002B5397"/>
    <w:rsid w:val="002B65E1"/>
    <w:rsid w:val="002C2652"/>
    <w:rsid w:val="002C531A"/>
    <w:rsid w:val="002C76E6"/>
    <w:rsid w:val="002E4510"/>
    <w:rsid w:val="002E4A32"/>
    <w:rsid w:val="002F7B00"/>
    <w:rsid w:val="003129EB"/>
    <w:rsid w:val="003171DC"/>
    <w:rsid w:val="0032034D"/>
    <w:rsid w:val="00322B12"/>
    <w:rsid w:val="003302A6"/>
    <w:rsid w:val="0034202B"/>
    <w:rsid w:val="00351327"/>
    <w:rsid w:val="00360760"/>
    <w:rsid w:val="00365C4B"/>
    <w:rsid w:val="003677C0"/>
    <w:rsid w:val="00371519"/>
    <w:rsid w:val="00383270"/>
    <w:rsid w:val="00384102"/>
    <w:rsid w:val="00384AD3"/>
    <w:rsid w:val="00392B47"/>
    <w:rsid w:val="00394D04"/>
    <w:rsid w:val="00395897"/>
    <w:rsid w:val="00396631"/>
    <w:rsid w:val="003D28C9"/>
    <w:rsid w:val="003E39C1"/>
    <w:rsid w:val="003F2296"/>
    <w:rsid w:val="00400F1F"/>
    <w:rsid w:val="00402981"/>
    <w:rsid w:val="00411A1E"/>
    <w:rsid w:val="00411AE3"/>
    <w:rsid w:val="00422436"/>
    <w:rsid w:val="00435549"/>
    <w:rsid w:val="004409FE"/>
    <w:rsid w:val="004413E5"/>
    <w:rsid w:val="00452D9A"/>
    <w:rsid w:val="004532EB"/>
    <w:rsid w:val="00454141"/>
    <w:rsid w:val="00464F52"/>
    <w:rsid w:val="00467ABF"/>
    <w:rsid w:val="004A24C9"/>
    <w:rsid w:val="004A2EBE"/>
    <w:rsid w:val="004A4C34"/>
    <w:rsid w:val="004B7D24"/>
    <w:rsid w:val="004C0816"/>
    <w:rsid w:val="004C1DD2"/>
    <w:rsid w:val="004C35AE"/>
    <w:rsid w:val="004C6E0A"/>
    <w:rsid w:val="004D1E95"/>
    <w:rsid w:val="004D3D70"/>
    <w:rsid w:val="004D59DD"/>
    <w:rsid w:val="004D6643"/>
    <w:rsid w:val="004F1156"/>
    <w:rsid w:val="004F728E"/>
    <w:rsid w:val="00521A0B"/>
    <w:rsid w:val="00521E95"/>
    <w:rsid w:val="00523910"/>
    <w:rsid w:val="00526505"/>
    <w:rsid w:val="0052738E"/>
    <w:rsid w:val="00530C32"/>
    <w:rsid w:val="00531D77"/>
    <w:rsid w:val="00533582"/>
    <w:rsid w:val="00547358"/>
    <w:rsid w:val="00551A48"/>
    <w:rsid w:val="00574BA9"/>
    <w:rsid w:val="005A4FAA"/>
    <w:rsid w:val="005A699B"/>
    <w:rsid w:val="005B1691"/>
    <w:rsid w:val="005B6353"/>
    <w:rsid w:val="005C0981"/>
    <w:rsid w:val="005F16D4"/>
    <w:rsid w:val="006003CE"/>
    <w:rsid w:val="006106BE"/>
    <w:rsid w:val="006178CA"/>
    <w:rsid w:val="0062053C"/>
    <w:rsid w:val="006206EA"/>
    <w:rsid w:val="00622486"/>
    <w:rsid w:val="00650A33"/>
    <w:rsid w:val="00651B77"/>
    <w:rsid w:val="00652EDA"/>
    <w:rsid w:val="006544F8"/>
    <w:rsid w:val="00656A08"/>
    <w:rsid w:val="00675B1A"/>
    <w:rsid w:val="00677621"/>
    <w:rsid w:val="00695BC0"/>
    <w:rsid w:val="00696D8F"/>
    <w:rsid w:val="006A5C5F"/>
    <w:rsid w:val="006B3E41"/>
    <w:rsid w:val="006B52DA"/>
    <w:rsid w:val="006C3374"/>
    <w:rsid w:val="006D314F"/>
    <w:rsid w:val="006F0ADD"/>
    <w:rsid w:val="007033E5"/>
    <w:rsid w:val="00703B1C"/>
    <w:rsid w:val="0070654B"/>
    <w:rsid w:val="00715B6A"/>
    <w:rsid w:val="007204B5"/>
    <w:rsid w:val="00721055"/>
    <w:rsid w:val="007256B0"/>
    <w:rsid w:val="007278E1"/>
    <w:rsid w:val="00734A01"/>
    <w:rsid w:val="00760699"/>
    <w:rsid w:val="00765C78"/>
    <w:rsid w:val="0077152B"/>
    <w:rsid w:val="00777ACF"/>
    <w:rsid w:val="00793C2E"/>
    <w:rsid w:val="00794F97"/>
    <w:rsid w:val="007A686F"/>
    <w:rsid w:val="007A74CC"/>
    <w:rsid w:val="007A75DC"/>
    <w:rsid w:val="007B512F"/>
    <w:rsid w:val="007D328F"/>
    <w:rsid w:val="007E6FFB"/>
    <w:rsid w:val="00804844"/>
    <w:rsid w:val="00820358"/>
    <w:rsid w:val="008204B7"/>
    <w:rsid w:val="0083690F"/>
    <w:rsid w:val="00842224"/>
    <w:rsid w:val="008435D6"/>
    <w:rsid w:val="00851DB1"/>
    <w:rsid w:val="00853260"/>
    <w:rsid w:val="0085600A"/>
    <w:rsid w:val="00863DB9"/>
    <w:rsid w:val="00871DD9"/>
    <w:rsid w:val="008739C8"/>
    <w:rsid w:val="008825B2"/>
    <w:rsid w:val="0089232C"/>
    <w:rsid w:val="008934FA"/>
    <w:rsid w:val="0089466F"/>
    <w:rsid w:val="00894BBB"/>
    <w:rsid w:val="008A274B"/>
    <w:rsid w:val="008A61AC"/>
    <w:rsid w:val="008B54F5"/>
    <w:rsid w:val="008B56E7"/>
    <w:rsid w:val="008B7962"/>
    <w:rsid w:val="008C4012"/>
    <w:rsid w:val="008D4A27"/>
    <w:rsid w:val="008D76B1"/>
    <w:rsid w:val="008F0AA1"/>
    <w:rsid w:val="008F0B55"/>
    <w:rsid w:val="0090697A"/>
    <w:rsid w:val="0091691A"/>
    <w:rsid w:val="00935FF0"/>
    <w:rsid w:val="00944F67"/>
    <w:rsid w:val="00952BDC"/>
    <w:rsid w:val="009530E1"/>
    <w:rsid w:val="00974732"/>
    <w:rsid w:val="00977A50"/>
    <w:rsid w:val="00981113"/>
    <w:rsid w:val="00983DDA"/>
    <w:rsid w:val="009861FC"/>
    <w:rsid w:val="00986FB7"/>
    <w:rsid w:val="009B1B0F"/>
    <w:rsid w:val="009B5DE3"/>
    <w:rsid w:val="009C1D60"/>
    <w:rsid w:val="009D1A62"/>
    <w:rsid w:val="009D439B"/>
    <w:rsid w:val="009D58E0"/>
    <w:rsid w:val="009D6970"/>
    <w:rsid w:val="009D7D90"/>
    <w:rsid w:val="009E2DEF"/>
    <w:rsid w:val="009F0619"/>
    <w:rsid w:val="009F4AD9"/>
    <w:rsid w:val="009F4E07"/>
    <w:rsid w:val="00A03131"/>
    <w:rsid w:val="00A0458D"/>
    <w:rsid w:val="00A077D0"/>
    <w:rsid w:val="00A15F7E"/>
    <w:rsid w:val="00A1714C"/>
    <w:rsid w:val="00A20024"/>
    <w:rsid w:val="00A233D5"/>
    <w:rsid w:val="00A34C01"/>
    <w:rsid w:val="00A36B92"/>
    <w:rsid w:val="00A3754F"/>
    <w:rsid w:val="00A60982"/>
    <w:rsid w:val="00A63A49"/>
    <w:rsid w:val="00A663C1"/>
    <w:rsid w:val="00A74FBF"/>
    <w:rsid w:val="00A857E5"/>
    <w:rsid w:val="00AA02D6"/>
    <w:rsid w:val="00AA4242"/>
    <w:rsid w:val="00AB0B20"/>
    <w:rsid w:val="00AB2AA2"/>
    <w:rsid w:val="00AC0B3E"/>
    <w:rsid w:val="00AC219F"/>
    <w:rsid w:val="00AD09A9"/>
    <w:rsid w:val="00AE287F"/>
    <w:rsid w:val="00AE3535"/>
    <w:rsid w:val="00AE52B3"/>
    <w:rsid w:val="00AE6651"/>
    <w:rsid w:val="00AF6BBF"/>
    <w:rsid w:val="00B054C6"/>
    <w:rsid w:val="00B15EAF"/>
    <w:rsid w:val="00B205FE"/>
    <w:rsid w:val="00B22181"/>
    <w:rsid w:val="00B24BA7"/>
    <w:rsid w:val="00B331E9"/>
    <w:rsid w:val="00B348C8"/>
    <w:rsid w:val="00B378B4"/>
    <w:rsid w:val="00B67403"/>
    <w:rsid w:val="00B75B3A"/>
    <w:rsid w:val="00B86696"/>
    <w:rsid w:val="00B9327F"/>
    <w:rsid w:val="00B93B18"/>
    <w:rsid w:val="00B956E7"/>
    <w:rsid w:val="00BA36D4"/>
    <w:rsid w:val="00BC120D"/>
    <w:rsid w:val="00BC4C91"/>
    <w:rsid w:val="00BC624F"/>
    <w:rsid w:val="00BD4BEC"/>
    <w:rsid w:val="00BE0822"/>
    <w:rsid w:val="00BE286E"/>
    <w:rsid w:val="00BE6EFA"/>
    <w:rsid w:val="00C31911"/>
    <w:rsid w:val="00C46FD3"/>
    <w:rsid w:val="00C47BEC"/>
    <w:rsid w:val="00C56DC1"/>
    <w:rsid w:val="00C6143F"/>
    <w:rsid w:val="00C6615E"/>
    <w:rsid w:val="00C70442"/>
    <w:rsid w:val="00C71663"/>
    <w:rsid w:val="00C83D17"/>
    <w:rsid w:val="00C96201"/>
    <w:rsid w:val="00CA1423"/>
    <w:rsid w:val="00CA143B"/>
    <w:rsid w:val="00CA3BC0"/>
    <w:rsid w:val="00CA486A"/>
    <w:rsid w:val="00CB620F"/>
    <w:rsid w:val="00CB6CAB"/>
    <w:rsid w:val="00CC5366"/>
    <w:rsid w:val="00CC55E8"/>
    <w:rsid w:val="00CE0A75"/>
    <w:rsid w:val="00CE50BF"/>
    <w:rsid w:val="00CE5317"/>
    <w:rsid w:val="00CF3B77"/>
    <w:rsid w:val="00D35EAC"/>
    <w:rsid w:val="00D40E8A"/>
    <w:rsid w:val="00D56023"/>
    <w:rsid w:val="00D652F5"/>
    <w:rsid w:val="00D70086"/>
    <w:rsid w:val="00D74307"/>
    <w:rsid w:val="00D8587A"/>
    <w:rsid w:val="00DA56F8"/>
    <w:rsid w:val="00DB0AB8"/>
    <w:rsid w:val="00DB2445"/>
    <w:rsid w:val="00DB5350"/>
    <w:rsid w:val="00DB67CD"/>
    <w:rsid w:val="00DC275D"/>
    <w:rsid w:val="00DC34ED"/>
    <w:rsid w:val="00DD079D"/>
    <w:rsid w:val="00DD3CCB"/>
    <w:rsid w:val="00DE10E6"/>
    <w:rsid w:val="00DF30B2"/>
    <w:rsid w:val="00DF624C"/>
    <w:rsid w:val="00E001F7"/>
    <w:rsid w:val="00E01758"/>
    <w:rsid w:val="00E030A6"/>
    <w:rsid w:val="00E14B70"/>
    <w:rsid w:val="00E171C1"/>
    <w:rsid w:val="00E20AEE"/>
    <w:rsid w:val="00E263AD"/>
    <w:rsid w:val="00E274B2"/>
    <w:rsid w:val="00E2791E"/>
    <w:rsid w:val="00E322BF"/>
    <w:rsid w:val="00E32DD0"/>
    <w:rsid w:val="00E43CA8"/>
    <w:rsid w:val="00E648A3"/>
    <w:rsid w:val="00E705C1"/>
    <w:rsid w:val="00E742DA"/>
    <w:rsid w:val="00E8253A"/>
    <w:rsid w:val="00E91C79"/>
    <w:rsid w:val="00E92931"/>
    <w:rsid w:val="00E9784E"/>
    <w:rsid w:val="00EA1A45"/>
    <w:rsid w:val="00ED47A3"/>
    <w:rsid w:val="00ED6E90"/>
    <w:rsid w:val="00EE12FE"/>
    <w:rsid w:val="00EF4D7A"/>
    <w:rsid w:val="00F00719"/>
    <w:rsid w:val="00F02F8F"/>
    <w:rsid w:val="00F0753B"/>
    <w:rsid w:val="00F1261E"/>
    <w:rsid w:val="00F13061"/>
    <w:rsid w:val="00F142B5"/>
    <w:rsid w:val="00F165EA"/>
    <w:rsid w:val="00F34C6B"/>
    <w:rsid w:val="00F40FBF"/>
    <w:rsid w:val="00F4315F"/>
    <w:rsid w:val="00F53370"/>
    <w:rsid w:val="00F61909"/>
    <w:rsid w:val="00F629EE"/>
    <w:rsid w:val="00F64785"/>
    <w:rsid w:val="00F756CA"/>
    <w:rsid w:val="00F77FB1"/>
    <w:rsid w:val="00F81E02"/>
    <w:rsid w:val="00F85A2E"/>
    <w:rsid w:val="00F86B06"/>
    <w:rsid w:val="00F870F6"/>
    <w:rsid w:val="00F947F2"/>
    <w:rsid w:val="00FA0415"/>
    <w:rsid w:val="00FA6B7F"/>
    <w:rsid w:val="00FD718A"/>
    <w:rsid w:val="00FE00DF"/>
    <w:rsid w:val="00FF4F4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A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F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Normal (Web)"/>
    <w:basedOn w:val="a"/>
    <w:uiPriority w:val="99"/>
    <w:unhideWhenUsed/>
    <w:rsid w:val="004F11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63D7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63D7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63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F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Normal (Web)"/>
    <w:basedOn w:val="a"/>
    <w:uiPriority w:val="99"/>
    <w:unhideWhenUsed/>
    <w:rsid w:val="004F11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63D7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63D7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6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FF6B-8060-4E4B-A9E3-37145BF9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2016-05-04T09:25:00Z</cp:lastPrinted>
  <dcterms:created xsi:type="dcterms:W3CDTF">2016-05-25T23:56:00Z</dcterms:created>
  <dcterms:modified xsi:type="dcterms:W3CDTF">2016-05-26T00:45:00Z</dcterms:modified>
</cp:coreProperties>
</file>