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Relationship Type="http://schemas.openxmlformats.org/officeDocument/2006/relationships/custom-properties" Target="docProps/custom.xml" Id="rId4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9073E8" w14:textId="49EA8D94" w:rsidR="00EE609B" w:rsidRPr="006B25B7" w:rsidRDefault="00EE609B" w:rsidP="00036A50">
      <w:pPr>
        <w:spacing w:after="0" w:line="192" w:lineRule="auto"/>
        <w:rPr>
          <w:rFonts w:ascii="맑은 고딕" w:eastAsia="맑은 고딕" w:hAnsi="맑은 고딕" w:cs="Times New Roman"/>
          <w:b/>
          <w:bCs/>
          <w:spacing w:val="-40"/>
          <w:sz w:val="16"/>
          <w:szCs w:val="16"/>
        </w:rPr>
      </w:pPr>
    </w:p>
    <w:p w14:paraId="568D64A8" w14:textId="32760C63" w:rsidR="008F6B84" w:rsidRPr="00BC7245" w:rsidRDefault="005435B6" w:rsidP="00036A50">
      <w:pPr>
        <w:spacing w:after="0" w:line="192" w:lineRule="auto"/>
        <w:rPr>
          <w:rFonts w:ascii="맑은 고딕" w:eastAsia="맑은 고딕" w:hAnsi="맑은 고딕" w:cs="Times New Roman"/>
          <w:b/>
          <w:bCs/>
          <w:color w:val="0070C0"/>
          <w:spacing w:val="-34"/>
          <w:sz w:val="36"/>
          <w:szCs w:val="36"/>
        </w:rPr>
      </w:pPr>
      <w:r w:rsidRPr="00BC7245">
        <w:rPr>
          <w:rFonts w:ascii="맑은 고딕" w:eastAsia="맑은 고딕" w:hAnsi="맑은 고딕" w:cs="Times New Roman"/>
          <w:b/>
          <w:bCs/>
          <w:color w:val="0070C0"/>
          <w:spacing w:val="-34"/>
          <w:sz w:val="36"/>
          <w:szCs w:val="36"/>
        </w:rPr>
        <w:t xml:space="preserve">제이브이엠, </w:t>
      </w:r>
      <w:r w:rsidR="00BC7245" w:rsidRPr="00BC7245">
        <w:rPr>
          <w:rFonts w:ascii="맑은 고딕" w:eastAsia="맑은 고딕" w:hAnsi="맑은 고딕" w:cs="Times New Roman" w:hint="eastAsia"/>
          <w:b/>
          <w:bCs/>
          <w:color w:val="0070C0"/>
          <w:spacing w:val="-34"/>
          <w:sz w:val="36"/>
          <w:szCs w:val="36"/>
        </w:rPr>
        <w:t>역대 최대 매출 달성</w:t>
      </w:r>
      <w:r w:rsidR="00BC7245" w:rsidRPr="00BC7245">
        <w:rPr>
          <w:rFonts w:ascii="맑은 고딕" w:eastAsia="맑은 고딕" w:hAnsi="맑은 고딕" w:cs="Times New Roman"/>
          <w:b/>
          <w:bCs/>
          <w:color w:val="0070C0"/>
          <w:spacing w:val="-34"/>
          <w:sz w:val="36"/>
          <w:szCs w:val="36"/>
        </w:rPr>
        <w:t>…</w:t>
      </w:r>
      <w:r w:rsidR="00BC7245" w:rsidRPr="00BC7245">
        <w:rPr>
          <w:rFonts w:ascii="맑은 고딕" w:eastAsia="맑은 고딕" w:hAnsi="맑은 고딕" w:cs="Times New Roman" w:hint="eastAsia"/>
          <w:b/>
          <w:bCs/>
          <w:color w:val="0070C0"/>
          <w:spacing w:val="-34"/>
          <w:sz w:val="36"/>
          <w:szCs w:val="36"/>
        </w:rPr>
        <w:t>영업이익도 8.5% 증가</w:t>
      </w:r>
    </w:p>
    <w:p w14:paraId="12F31515" w14:textId="77777777" w:rsidR="008F6B84" w:rsidRPr="005E7C37" w:rsidRDefault="008F6B84" w:rsidP="00036A50">
      <w:pPr>
        <w:spacing w:after="0" w:line="192" w:lineRule="auto"/>
        <w:rPr>
          <w:rFonts w:ascii="맑은 고딕" w:eastAsia="맑은 고딕" w:hAnsi="맑은 고딕" w:cs="Times New Roman"/>
          <w:b/>
          <w:bCs/>
          <w:color w:val="0070C0"/>
          <w:spacing w:val="-34"/>
          <w:sz w:val="10"/>
          <w:szCs w:val="10"/>
        </w:rPr>
      </w:pPr>
    </w:p>
    <w:p w14:paraId="29CC86F9" w14:textId="37DF7F1D" w:rsidR="008F6B84" w:rsidRPr="00D7415B" w:rsidRDefault="00BE6D80" w:rsidP="008F6B84">
      <w:pPr>
        <w:spacing w:after="0" w:line="192" w:lineRule="auto"/>
        <w:rPr>
          <w:rFonts w:ascii="맑은 고딕" w:eastAsia="맑은 고딕" w:hAnsi="맑은 고딕" w:cs="Times New Roman"/>
          <w:b/>
          <w:bCs/>
          <w:color w:val="000000" w:themeColor="text1"/>
          <w:spacing w:val="-8"/>
          <w:sz w:val="24"/>
          <w:szCs w:val="24"/>
        </w:rPr>
      </w:pPr>
      <w:r>
        <w:rPr>
          <w:rFonts w:ascii="맑은 고딕" w:eastAsia="맑은 고딕" w:hAnsi="맑은 고딕" w:cs="Times New Roman" w:hint="eastAsia"/>
          <w:b/>
          <w:bCs/>
          <w:color w:val="000000" w:themeColor="text1"/>
          <w:spacing w:val="-8"/>
          <w:sz w:val="24"/>
          <w:szCs w:val="24"/>
        </w:rPr>
        <w:t>하반기</w:t>
      </w:r>
      <w:r w:rsidR="00D7415B">
        <w:rPr>
          <w:rFonts w:ascii="맑은 고딕" w:eastAsia="맑은 고딕" w:hAnsi="맑은 고딕" w:cs="Times New Roman" w:hint="eastAsia"/>
          <w:b/>
          <w:bCs/>
          <w:color w:val="000000" w:themeColor="text1"/>
          <w:spacing w:val="-8"/>
          <w:sz w:val="24"/>
          <w:szCs w:val="24"/>
        </w:rPr>
        <w:t xml:space="preserve"> </w:t>
      </w:r>
      <w:r>
        <w:rPr>
          <w:rFonts w:ascii="맑은 고딕" w:eastAsia="맑은 고딕" w:hAnsi="맑은 고딕" w:cs="Times New Roman"/>
          <w:b/>
          <w:bCs/>
          <w:color w:val="000000" w:themeColor="text1"/>
          <w:spacing w:val="-8"/>
          <w:sz w:val="24"/>
          <w:szCs w:val="24"/>
        </w:rPr>
        <w:t>‘</w:t>
      </w:r>
      <w:r>
        <w:rPr>
          <w:rFonts w:ascii="맑은 고딕" w:eastAsia="맑은 고딕" w:hAnsi="맑은 고딕" w:cs="Times New Roman" w:hint="eastAsia"/>
          <w:b/>
          <w:bCs/>
          <w:color w:val="000000" w:themeColor="text1"/>
          <w:spacing w:val="-8"/>
          <w:sz w:val="24"/>
          <w:szCs w:val="24"/>
        </w:rPr>
        <w:t>ME</w:t>
      </w:r>
      <w:r w:rsidR="00A12B30">
        <w:rPr>
          <w:rFonts w:ascii="맑은 고딕" w:eastAsia="맑은 고딕" w:hAnsi="맑은 고딕" w:cs="Times New Roman" w:hint="eastAsia"/>
          <w:b/>
          <w:bCs/>
          <w:color w:val="000000" w:themeColor="text1"/>
          <w:spacing w:val="-8"/>
          <w:sz w:val="24"/>
          <w:szCs w:val="24"/>
        </w:rPr>
        <w:t>N</w:t>
      </w:r>
      <w:r>
        <w:rPr>
          <w:rFonts w:ascii="맑은 고딕" w:eastAsia="맑은 고딕" w:hAnsi="맑은 고딕" w:cs="Times New Roman" w:hint="eastAsia"/>
          <w:b/>
          <w:bCs/>
          <w:color w:val="000000" w:themeColor="text1"/>
          <w:spacing w:val="-8"/>
          <w:sz w:val="24"/>
          <w:szCs w:val="24"/>
        </w:rPr>
        <w:t>ITH</w:t>
      </w:r>
      <w:r w:rsidR="00D7415B">
        <w:rPr>
          <w:rFonts w:ascii="맑은 고딕" w:eastAsia="맑은 고딕" w:hAnsi="맑은 고딕" w:cs="Times New Roman"/>
          <w:b/>
          <w:bCs/>
          <w:color w:val="000000" w:themeColor="text1"/>
          <w:spacing w:val="-8"/>
          <w:sz w:val="24"/>
          <w:szCs w:val="24"/>
        </w:rPr>
        <w:t>’</w:t>
      </w:r>
      <w:r w:rsidR="00D7415B">
        <w:rPr>
          <w:rFonts w:ascii="맑은 고딕" w:eastAsia="맑은 고딕" w:hAnsi="맑은 고딕" w:cs="Times New Roman" w:hint="eastAsia"/>
          <w:b/>
          <w:bCs/>
          <w:color w:val="000000" w:themeColor="text1"/>
          <w:spacing w:val="-8"/>
          <w:sz w:val="24"/>
          <w:szCs w:val="24"/>
        </w:rPr>
        <w:t xml:space="preserve"> </w:t>
      </w:r>
      <w:r w:rsidR="003E46BA">
        <w:rPr>
          <w:rFonts w:ascii="맑은 고딕" w:eastAsia="맑은 고딕" w:hAnsi="맑은 고딕" w:cs="Times New Roman" w:hint="eastAsia"/>
          <w:b/>
          <w:bCs/>
          <w:color w:val="000000" w:themeColor="text1"/>
          <w:spacing w:val="-8"/>
          <w:sz w:val="24"/>
          <w:szCs w:val="24"/>
        </w:rPr>
        <w:t>업그레이드 완료</w:t>
      </w:r>
      <w:r w:rsidR="00D7415B">
        <w:rPr>
          <w:rFonts w:ascii="맑은 고딕" w:eastAsia="맑은 고딕" w:hAnsi="맑은 고딕" w:cs="Times New Roman" w:hint="eastAsia"/>
          <w:b/>
          <w:bCs/>
          <w:color w:val="000000" w:themeColor="text1"/>
          <w:spacing w:val="-8"/>
          <w:sz w:val="24"/>
          <w:szCs w:val="24"/>
        </w:rPr>
        <w:t>, 신제품 출시 등</w:t>
      </w:r>
      <w:r w:rsidR="00B65AE3">
        <w:rPr>
          <w:rFonts w:ascii="맑은 고딕" w:eastAsia="맑은 고딕" w:hAnsi="맑은 고딕" w:cs="Times New Roman" w:hint="eastAsia"/>
          <w:b/>
          <w:bCs/>
          <w:color w:val="000000" w:themeColor="text1"/>
          <w:spacing w:val="-8"/>
          <w:sz w:val="24"/>
          <w:szCs w:val="24"/>
        </w:rPr>
        <w:t xml:space="preserve"> </w:t>
      </w:r>
      <w:r w:rsidR="00F03746">
        <w:rPr>
          <w:rFonts w:ascii="맑은 고딕" w:eastAsia="맑은 고딕" w:hAnsi="맑은 고딕" w:cs="Times New Roman" w:hint="eastAsia"/>
          <w:b/>
          <w:bCs/>
          <w:color w:val="000000" w:themeColor="text1"/>
          <w:spacing w:val="-8"/>
          <w:sz w:val="24"/>
          <w:szCs w:val="24"/>
        </w:rPr>
        <w:t>성장세 지속</w:t>
      </w:r>
      <w:r w:rsidR="00597BE5">
        <w:rPr>
          <w:rFonts w:ascii="맑은 고딕" w:eastAsia="맑은 고딕" w:hAnsi="맑은 고딕" w:cs="Times New Roman" w:hint="eastAsia"/>
          <w:b/>
          <w:bCs/>
          <w:color w:val="000000" w:themeColor="text1"/>
          <w:spacing w:val="-8"/>
          <w:sz w:val="24"/>
          <w:szCs w:val="24"/>
        </w:rPr>
        <w:t xml:space="preserve"> 전망</w:t>
      </w:r>
    </w:p>
    <w:p w14:paraId="52696CC2" w14:textId="77777777" w:rsidR="00CF5A06" w:rsidRPr="00CF5A06" w:rsidRDefault="00CF5A06" w:rsidP="008F6B84">
      <w:pPr>
        <w:spacing w:after="0" w:line="192" w:lineRule="auto"/>
        <w:rPr>
          <w:rFonts w:ascii="맑은 고딕" w:eastAsia="맑은 고딕" w:hAnsi="맑은 고딕" w:cs="Times New Roman"/>
          <w:b/>
          <w:bCs/>
          <w:color w:val="000000" w:themeColor="text1"/>
          <w:spacing w:val="-8"/>
          <w:sz w:val="18"/>
          <w:szCs w:val="18"/>
        </w:rPr>
      </w:pPr>
    </w:p>
    <w:p w14:paraId="1BA0ED77" w14:textId="0A8E45EF" w:rsidR="00F764B3" w:rsidRPr="00CD0984" w:rsidRDefault="003E554F" w:rsidP="0024459D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 w:rsidRPr="00140704">
        <w:rPr>
          <w:rFonts w:ascii="맑은 고딕" w:eastAsia="맑은 고딕" w:hAnsi="맑은 고딕" w:cs="Times New Roman" w:hint="eastAsia"/>
          <w:i/>
          <w:iCs/>
          <w:sz w:val="22"/>
        </w:rPr>
        <w:t>(202</w:t>
      </w:r>
      <w:r w:rsidR="00B810ED" w:rsidRPr="00140704">
        <w:rPr>
          <w:rFonts w:ascii="맑은 고딕" w:eastAsia="맑은 고딕" w:hAnsi="맑은 고딕" w:cs="Times New Roman" w:hint="eastAsia"/>
          <w:i/>
          <w:iCs/>
          <w:sz w:val="22"/>
        </w:rPr>
        <w:t>6</w:t>
      </w:r>
      <w:r w:rsidRPr="00140704">
        <w:rPr>
          <w:rFonts w:ascii="맑은 고딕" w:eastAsia="맑은 고딕" w:hAnsi="맑은 고딕" w:cs="Times New Roman" w:hint="eastAsia"/>
          <w:i/>
          <w:iCs/>
          <w:sz w:val="22"/>
        </w:rPr>
        <w:t>-</w:t>
      </w:r>
      <w:r w:rsidR="00B810ED" w:rsidRPr="00140704">
        <w:rPr>
          <w:rFonts w:ascii="맑은 고딕" w:eastAsia="맑은 고딕" w:hAnsi="맑은 고딕" w:cs="Times New Roman" w:hint="eastAsia"/>
          <w:i/>
          <w:iCs/>
          <w:sz w:val="22"/>
        </w:rPr>
        <w:t>0</w:t>
      </w:r>
      <w:r w:rsidR="006953EE" w:rsidRPr="00140704">
        <w:rPr>
          <w:rFonts w:ascii="맑은 고딕" w:eastAsia="맑은 고딕" w:hAnsi="맑은 고딕" w:cs="Times New Roman" w:hint="eastAsia"/>
          <w:i/>
          <w:iCs/>
          <w:sz w:val="22"/>
        </w:rPr>
        <w:t>2</w:t>
      </w:r>
      <w:r w:rsidRPr="00140704">
        <w:rPr>
          <w:rFonts w:ascii="맑은 고딕" w:eastAsia="맑은 고딕" w:hAnsi="맑은 고딕" w:cs="Times New Roman" w:hint="eastAsia"/>
          <w:i/>
          <w:iCs/>
          <w:sz w:val="22"/>
        </w:rPr>
        <w:t>-</w:t>
      </w:r>
      <w:r w:rsidR="006953EE" w:rsidRPr="00140704">
        <w:rPr>
          <w:rFonts w:ascii="맑은 고딕" w:eastAsia="맑은 고딕" w:hAnsi="맑은 고딕" w:cs="Times New Roman" w:hint="eastAsia"/>
          <w:i/>
          <w:iCs/>
          <w:sz w:val="22"/>
        </w:rPr>
        <w:t>04</w:t>
      </w:r>
      <w:r w:rsidRPr="00140704">
        <w:rPr>
          <w:rFonts w:ascii="맑은 고딕" w:eastAsia="맑은 고딕" w:hAnsi="맑은 고딕" w:cs="Times New Roman" w:hint="eastAsia"/>
          <w:i/>
          <w:iCs/>
          <w:sz w:val="22"/>
        </w:rPr>
        <w:t>)</w:t>
      </w:r>
      <w:r w:rsidRPr="00140704">
        <w:rPr>
          <w:rFonts w:ascii="맑은 고딕" w:eastAsia="맑은 고딕" w:hAnsi="맑은 고딕" w:cs="Times New Roman" w:hint="eastAsia"/>
          <w:sz w:val="22"/>
        </w:rPr>
        <w:t xml:space="preserve"> </w:t>
      </w:r>
      <w:r w:rsidR="00F27147">
        <w:rPr>
          <w:rFonts w:ascii="맑은 고딕" w:eastAsia="맑은 고딕" w:hAnsi="맑은 고딕" w:cs="Times New Roman" w:hint="eastAsia"/>
          <w:sz w:val="22"/>
        </w:rPr>
        <w:t>의약품</w:t>
      </w:r>
      <w:r w:rsidR="001B6831" w:rsidRPr="001B6831">
        <w:rPr>
          <w:rFonts w:ascii="맑은 고딕" w:eastAsia="맑은 고딕" w:hAnsi="맑은 고딕" w:cs="Times New Roman"/>
          <w:sz w:val="22"/>
        </w:rPr>
        <w:t xml:space="preserve"> </w:t>
      </w:r>
      <w:r w:rsidR="00F27147">
        <w:rPr>
          <w:rFonts w:ascii="맑은 고딕" w:eastAsia="맑은 고딕" w:hAnsi="맑은 고딕" w:cs="Times New Roman" w:hint="eastAsia"/>
          <w:sz w:val="22"/>
        </w:rPr>
        <w:t>자동조제 분야 글로벌 리딩</w:t>
      </w:r>
      <w:r w:rsidR="001B6831" w:rsidRPr="001B6831">
        <w:rPr>
          <w:rFonts w:ascii="맑은 고딕" w:eastAsia="맑은 고딕" w:hAnsi="맑은 고딕" w:cs="Times New Roman"/>
          <w:sz w:val="22"/>
        </w:rPr>
        <w:t xml:space="preserve"> 기업 제이브이엠(JVM)이 </w:t>
      </w:r>
      <w:r w:rsidR="008076D9">
        <w:rPr>
          <w:rFonts w:ascii="맑은 고딕" w:eastAsia="맑은 고딕" w:hAnsi="맑은 고딕" w:cs="Times New Roman" w:hint="eastAsia"/>
          <w:sz w:val="22"/>
        </w:rPr>
        <w:t xml:space="preserve">연간 최대 매출을 </w:t>
      </w:r>
      <w:r w:rsidR="00B44E00">
        <w:rPr>
          <w:rFonts w:ascii="맑은 고딕" w:eastAsia="맑은 고딕" w:hAnsi="맑은 고딕" w:cs="Times New Roman" w:hint="eastAsia"/>
          <w:sz w:val="22"/>
        </w:rPr>
        <w:t>다시 한번</w:t>
      </w:r>
      <w:r w:rsidR="00CE475C">
        <w:rPr>
          <w:rFonts w:ascii="맑은 고딕" w:eastAsia="맑은 고딕" w:hAnsi="맑은 고딕" w:cs="Times New Roman" w:hint="eastAsia"/>
          <w:sz w:val="22"/>
        </w:rPr>
        <w:t xml:space="preserve"> 경신</w:t>
      </w:r>
      <w:r w:rsidR="008076D9">
        <w:rPr>
          <w:rFonts w:ascii="맑은 고딕" w:eastAsia="맑은 고딕" w:hAnsi="맑은 고딕" w:cs="Times New Roman" w:hint="eastAsia"/>
          <w:sz w:val="22"/>
        </w:rPr>
        <w:t xml:space="preserve">하며 </w:t>
      </w:r>
      <w:r w:rsidR="001B6831" w:rsidRPr="001B6831">
        <w:rPr>
          <w:rFonts w:ascii="맑은 고딕" w:eastAsia="맑은 고딕" w:hAnsi="맑은 고딕" w:cs="Times New Roman"/>
          <w:sz w:val="22"/>
        </w:rPr>
        <w:t xml:space="preserve">국내외 사업 전반에서 </w:t>
      </w:r>
      <w:r w:rsidR="00D52EC4">
        <w:rPr>
          <w:rFonts w:ascii="맑은 고딕" w:eastAsia="맑은 고딕" w:hAnsi="맑은 고딕" w:cs="Times New Roman" w:hint="eastAsia"/>
          <w:sz w:val="22"/>
        </w:rPr>
        <w:t>견</w:t>
      </w:r>
      <w:r w:rsidR="00CE475C">
        <w:rPr>
          <w:rFonts w:ascii="맑은 고딕" w:eastAsia="맑은 고딕" w:hAnsi="맑은 고딕" w:cs="Times New Roman" w:hint="eastAsia"/>
          <w:sz w:val="22"/>
        </w:rPr>
        <w:t>조</w:t>
      </w:r>
      <w:r w:rsidR="00D52EC4">
        <w:rPr>
          <w:rFonts w:ascii="맑은 고딕" w:eastAsia="맑은 고딕" w:hAnsi="맑은 고딕" w:cs="Times New Roman" w:hint="eastAsia"/>
          <w:sz w:val="22"/>
        </w:rPr>
        <w:t>한 성장세를 이어가고 있다.</w:t>
      </w:r>
    </w:p>
    <w:p w14:paraId="52A558B3" w14:textId="521BCB5D" w:rsidR="00F764B3" w:rsidRDefault="00F764B3" w:rsidP="0024459D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14:paraId="54C9074C" w14:textId="36A4CCA9" w:rsidR="0020575A" w:rsidRPr="00140704" w:rsidRDefault="006E1845" w:rsidP="0024459D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 w:rsidRPr="00140704">
        <w:rPr>
          <w:rFonts w:ascii="맑은 고딕" w:eastAsia="맑은 고딕" w:hAnsi="맑은 고딕" w:cs="Times New Roman" w:hint="eastAsia"/>
          <w:sz w:val="22"/>
        </w:rPr>
        <w:t>한미사이언스 계열사 제이브이엠</w:t>
      </w:r>
      <w:r w:rsidRPr="00140704">
        <w:rPr>
          <w:rFonts w:ascii="맑은 고딕" w:eastAsia="맑은 고딕" w:hAnsi="맑은 고딕" w:cs="Times New Roman"/>
          <w:sz w:val="22"/>
        </w:rPr>
        <w:t>(대표이사 이동환, KOSDAQ: 054950)은 2025년 연결 기</w:t>
      </w:r>
      <w:r w:rsidR="00A30662" w:rsidRPr="00140704">
        <w:rPr>
          <w:rFonts w:ascii="맑은 고딕" w:eastAsia="맑은 고딕" w:hAnsi="맑은 고딕" w:cs="Times New Roman" w:hint="eastAsia"/>
          <w:sz w:val="22"/>
        </w:rPr>
        <w:t>준으</w:t>
      </w:r>
      <w:r w:rsidR="00FF29F3" w:rsidRPr="00140704">
        <w:rPr>
          <w:rFonts w:ascii="맑은 고딕" w:eastAsia="맑은 고딕" w:hAnsi="맑은 고딕" w:cs="Times New Roman" w:hint="eastAsia"/>
          <w:sz w:val="22"/>
        </w:rPr>
        <w:t>로</w:t>
      </w:r>
      <w:r w:rsidRPr="00140704">
        <w:rPr>
          <w:rFonts w:ascii="맑은 고딕" w:eastAsia="맑은 고딕" w:hAnsi="맑은 고딕" w:cs="Times New Roman"/>
          <w:sz w:val="22"/>
        </w:rPr>
        <w:t xml:space="preserve"> 매출 17</w:t>
      </w:r>
      <w:r w:rsidR="003E46BA">
        <w:rPr>
          <w:rFonts w:ascii="맑은 고딕" w:eastAsia="맑은 고딕" w:hAnsi="맑은 고딕" w:cs="Times New Roman" w:hint="eastAsia"/>
          <w:sz w:val="22"/>
        </w:rPr>
        <w:t>31</w:t>
      </w:r>
      <w:r w:rsidRPr="00140704">
        <w:rPr>
          <w:rFonts w:ascii="맑은 고딕" w:eastAsia="맑은 고딕" w:hAnsi="맑은 고딕" w:cs="Times New Roman"/>
          <w:sz w:val="22"/>
        </w:rPr>
        <w:t>억원, 영업이익 3</w:t>
      </w:r>
      <w:r w:rsidR="003E46BA">
        <w:rPr>
          <w:rFonts w:ascii="맑은 고딕" w:eastAsia="맑은 고딕" w:hAnsi="맑은 고딕" w:cs="Times New Roman" w:hint="eastAsia"/>
          <w:sz w:val="22"/>
        </w:rPr>
        <w:t>33</w:t>
      </w:r>
      <w:r w:rsidRPr="00140704">
        <w:rPr>
          <w:rFonts w:ascii="맑은 고딕" w:eastAsia="맑은 고딕" w:hAnsi="맑은 고딕" w:cs="Times New Roman"/>
          <w:sz w:val="22"/>
        </w:rPr>
        <w:t xml:space="preserve">억원, 순이익 </w:t>
      </w:r>
      <w:r w:rsidR="00CF6C31">
        <w:rPr>
          <w:rFonts w:ascii="맑은 고딕" w:eastAsia="맑은 고딕" w:hAnsi="맑은 고딕" w:cs="Times New Roman" w:hint="eastAsia"/>
          <w:sz w:val="22"/>
        </w:rPr>
        <w:t>284</w:t>
      </w:r>
      <w:r w:rsidRPr="00140704">
        <w:rPr>
          <w:rFonts w:ascii="맑은 고딕" w:eastAsia="맑은 고딕" w:hAnsi="맑은 고딕" w:cs="Times New Roman"/>
          <w:sz w:val="22"/>
        </w:rPr>
        <w:t>억</w:t>
      </w:r>
      <w:r w:rsidR="00FF29F3" w:rsidRPr="00140704">
        <w:rPr>
          <w:rFonts w:ascii="맑은 고딕" w:eastAsia="맑은 고딕" w:hAnsi="맑은 고딕" w:cs="Times New Roman" w:hint="eastAsia"/>
          <w:sz w:val="22"/>
        </w:rPr>
        <w:t>원</w:t>
      </w:r>
      <w:r w:rsidR="00A30662" w:rsidRPr="00140704">
        <w:rPr>
          <w:rFonts w:ascii="맑은 고딕" w:eastAsia="맑은 고딕" w:hAnsi="맑은 고딕" w:cs="Times New Roman" w:hint="eastAsia"/>
          <w:sz w:val="22"/>
        </w:rPr>
        <w:t>의 잠정 실적을 달성</w:t>
      </w:r>
      <w:r w:rsidRPr="00140704">
        <w:rPr>
          <w:rFonts w:ascii="맑은 고딕" w:eastAsia="맑은 고딕" w:hAnsi="맑은 고딕" w:cs="Times New Roman"/>
          <w:sz w:val="22"/>
        </w:rPr>
        <w:t xml:space="preserve">했다고 </w:t>
      </w:r>
      <w:r w:rsidR="006D76E9" w:rsidRPr="00140704">
        <w:rPr>
          <w:rFonts w:ascii="맑은 고딕" w:eastAsia="맑은 고딕" w:hAnsi="맑은 고딕" w:cs="Times New Roman" w:hint="eastAsia"/>
          <w:sz w:val="22"/>
        </w:rPr>
        <w:t>4</w:t>
      </w:r>
      <w:r w:rsidRPr="00140704">
        <w:rPr>
          <w:rFonts w:ascii="맑은 고딕" w:eastAsia="맑은 고딕" w:hAnsi="맑은 고딕" w:cs="Times New Roman"/>
          <w:sz w:val="22"/>
        </w:rPr>
        <w:t xml:space="preserve">일 공시했다. </w:t>
      </w:r>
    </w:p>
    <w:p w14:paraId="44E12893" w14:textId="77777777" w:rsidR="0020575A" w:rsidRPr="00140704" w:rsidRDefault="0020575A" w:rsidP="0024459D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14:paraId="484D6FDF" w14:textId="1A9EDCBB" w:rsidR="00EE5D2D" w:rsidRDefault="006E1845" w:rsidP="00EE5D2D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 w:rsidRPr="00140704">
        <w:rPr>
          <w:rFonts w:ascii="맑은 고딕" w:eastAsia="맑은 고딕" w:hAnsi="맑은 고딕" w:cs="Times New Roman"/>
          <w:sz w:val="22"/>
        </w:rPr>
        <w:t>이는 전년 대비</w:t>
      </w:r>
      <w:r w:rsidR="002B0203" w:rsidRPr="00140704">
        <w:rPr>
          <w:rFonts w:ascii="맑은 고딕" w:eastAsia="맑은 고딕" w:hAnsi="맑은 고딕" w:cs="Times New Roman"/>
          <w:sz w:val="22"/>
        </w:rPr>
        <w:t xml:space="preserve"> 매출은 8.</w:t>
      </w:r>
      <w:r w:rsidR="001C7B58">
        <w:rPr>
          <w:rFonts w:ascii="맑은 고딕" w:eastAsia="맑은 고딕" w:hAnsi="맑은 고딕" w:cs="Times New Roman" w:hint="eastAsia"/>
          <w:sz w:val="22"/>
        </w:rPr>
        <w:t>6</w:t>
      </w:r>
      <w:r w:rsidR="002B0203" w:rsidRPr="00140704">
        <w:rPr>
          <w:rFonts w:ascii="맑은 고딕" w:eastAsia="맑은 고딕" w:hAnsi="맑은 고딕" w:cs="Times New Roman"/>
          <w:sz w:val="22"/>
        </w:rPr>
        <w:t xml:space="preserve">%, 영업이익은 </w:t>
      </w:r>
      <w:r w:rsidR="001C7B58">
        <w:rPr>
          <w:rFonts w:ascii="맑은 고딕" w:eastAsia="맑은 고딕" w:hAnsi="맑은 고딕" w:cs="Times New Roman" w:hint="eastAsia"/>
          <w:sz w:val="22"/>
        </w:rPr>
        <w:t>8</w:t>
      </w:r>
      <w:r w:rsidR="002B0203" w:rsidRPr="00140704">
        <w:rPr>
          <w:rFonts w:ascii="맑은 고딕" w:eastAsia="맑은 고딕" w:hAnsi="맑은 고딕" w:cs="Times New Roman"/>
          <w:sz w:val="22"/>
        </w:rPr>
        <w:t>.</w:t>
      </w:r>
      <w:r w:rsidR="001C7B58">
        <w:rPr>
          <w:rFonts w:ascii="맑은 고딕" w:eastAsia="맑은 고딕" w:hAnsi="맑은 고딕" w:cs="Times New Roman" w:hint="eastAsia"/>
          <w:sz w:val="22"/>
        </w:rPr>
        <w:t>5</w:t>
      </w:r>
      <w:r w:rsidR="002B0203" w:rsidRPr="00140704">
        <w:rPr>
          <w:rFonts w:ascii="맑은 고딕" w:eastAsia="맑은 고딕" w:hAnsi="맑은 고딕" w:cs="Times New Roman"/>
          <w:sz w:val="22"/>
        </w:rPr>
        <w:t xml:space="preserve">% </w:t>
      </w:r>
      <w:r w:rsidR="002B0203" w:rsidRPr="001C7B58">
        <w:rPr>
          <w:rFonts w:ascii="맑은 고딕" w:eastAsia="맑은 고딕" w:hAnsi="맑은 고딕" w:cs="Times New Roman"/>
          <w:sz w:val="22"/>
        </w:rPr>
        <w:t>증가</w:t>
      </w:r>
      <w:r w:rsidR="00864F7B">
        <w:rPr>
          <w:rFonts w:ascii="맑은 고딕" w:eastAsia="맑은 고딕" w:hAnsi="맑은 고딕" w:cs="Times New Roman"/>
          <w:sz w:val="22"/>
        </w:rPr>
        <w:t>한</w:t>
      </w:r>
      <w:r w:rsidR="00864F7B">
        <w:rPr>
          <w:rFonts w:ascii="맑은 고딕" w:eastAsia="맑은 고딕" w:hAnsi="맑은 고딕" w:cs="Times New Roman" w:hint="eastAsia"/>
          <w:sz w:val="22"/>
        </w:rPr>
        <w:t xml:space="preserve"> 수치</w:t>
      </w:r>
      <w:r w:rsidR="002B0203" w:rsidRPr="001C7B58">
        <w:rPr>
          <w:rFonts w:ascii="맑은 고딕" w:eastAsia="맑은 고딕" w:hAnsi="맑은 고딕" w:cs="Times New Roman"/>
          <w:sz w:val="22"/>
        </w:rPr>
        <w:t xml:space="preserve">다. 2025년 시장별 매출 비중은 국내 50%, 수출 50%(북미 </w:t>
      </w:r>
      <w:r w:rsidR="00D74D41" w:rsidRPr="001C7B58">
        <w:rPr>
          <w:rFonts w:ascii="맑은 고딕" w:eastAsia="맑은 고딕" w:hAnsi="맑은 고딕" w:cs="Times New Roman" w:hint="eastAsia"/>
          <w:sz w:val="22"/>
        </w:rPr>
        <w:t>17</w:t>
      </w:r>
      <w:r w:rsidR="002B0203" w:rsidRPr="001C7B58">
        <w:rPr>
          <w:rFonts w:ascii="맑은 고딕" w:eastAsia="맑은 고딕" w:hAnsi="맑은 고딕" w:cs="Times New Roman"/>
          <w:sz w:val="22"/>
        </w:rPr>
        <w:t>%, 유럽 2</w:t>
      </w:r>
      <w:r w:rsidR="00D74D41" w:rsidRPr="001C7B58">
        <w:rPr>
          <w:rFonts w:ascii="맑은 고딕" w:eastAsia="맑은 고딕" w:hAnsi="맑은 고딕" w:cs="Times New Roman" w:hint="eastAsia"/>
          <w:sz w:val="22"/>
        </w:rPr>
        <w:t>5</w:t>
      </w:r>
      <w:r w:rsidR="002B0203" w:rsidRPr="001C7B58">
        <w:rPr>
          <w:rFonts w:ascii="맑은 고딕" w:eastAsia="맑은 고딕" w:hAnsi="맑은 고딕" w:cs="Times New Roman"/>
          <w:sz w:val="22"/>
        </w:rPr>
        <w:t xml:space="preserve">%, 기타 </w:t>
      </w:r>
      <w:r w:rsidR="00D74D41" w:rsidRPr="001C7B58">
        <w:rPr>
          <w:rFonts w:ascii="맑은 고딕" w:eastAsia="맑은 고딕" w:hAnsi="맑은 고딕" w:cs="Times New Roman" w:hint="eastAsia"/>
          <w:sz w:val="22"/>
        </w:rPr>
        <w:t>8</w:t>
      </w:r>
      <w:r w:rsidR="002B0203" w:rsidRPr="001C7B58">
        <w:rPr>
          <w:rFonts w:ascii="맑은 고딕" w:eastAsia="맑은 고딕" w:hAnsi="맑은 고딕" w:cs="Times New Roman"/>
          <w:sz w:val="22"/>
        </w:rPr>
        <w:t xml:space="preserve">%)로 해외 매출 비중이 </w:t>
      </w:r>
      <w:r w:rsidR="007A4AF6">
        <w:rPr>
          <w:rFonts w:ascii="맑은 고딕" w:eastAsia="맑은 고딕" w:hAnsi="맑은 고딕" w:cs="Times New Roman" w:hint="eastAsia"/>
          <w:sz w:val="22"/>
        </w:rPr>
        <w:t>전년보다 상승하며 영업이익 증가에 기여했다</w:t>
      </w:r>
      <w:r w:rsidR="002B0203" w:rsidRPr="001C7B58">
        <w:rPr>
          <w:rFonts w:ascii="맑은 고딕" w:eastAsia="맑은 고딕" w:hAnsi="맑은 고딕" w:cs="Times New Roman"/>
          <w:sz w:val="22"/>
        </w:rPr>
        <w:t xml:space="preserve">. R&amp;D 투자도 매출 대비 </w:t>
      </w:r>
      <w:r w:rsidR="008B1CDB">
        <w:rPr>
          <w:rFonts w:ascii="맑은 고딕" w:eastAsia="맑은 고딕" w:hAnsi="맑은 고딕" w:cs="Times New Roman" w:hint="eastAsia"/>
          <w:sz w:val="22"/>
        </w:rPr>
        <w:t>5</w:t>
      </w:r>
      <w:r w:rsidR="002B0203" w:rsidRPr="001C7B58">
        <w:rPr>
          <w:rFonts w:ascii="맑은 고딕" w:eastAsia="맑은 고딕" w:hAnsi="맑은 고딕" w:cs="Times New Roman"/>
          <w:sz w:val="22"/>
        </w:rPr>
        <w:t>.</w:t>
      </w:r>
      <w:r w:rsidR="008B1CDB">
        <w:rPr>
          <w:rFonts w:ascii="맑은 고딕" w:eastAsia="맑은 고딕" w:hAnsi="맑은 고딕" w:cs="Times New Roman" w:hint="eastAsia"/>
          <w:sz w:val="22"/>
        </w:rPr>
        <w:t>9</w:t>
      </w:r>
      <w:r w:rsidR="002B0203" w:rsidRPr="001C7B58">
        <w:rPr>
          <w:rFonts w:ascii="맑은 고딕" w:eastAsia="맑은 고딕" w:hAnsi="맑은 고딕" w:cs="Times New Roman"/>
          <w:sz w:val="22"/>
        </w:rPr>
        <w:t>% 수준인 1</w:t>
      </w:r>
      <w:r w:rsidR="00D74D41" w:rsidRPr="001C7B58">
        <w:rPr>
          <w:rFonts w:ascii="맑은 고딕" w:eastAsia="맑은 고딕" w:hAnsi="맑은 고딕" w:cs="Times New Roman" w:hint="eastAsia"/>
          <w:sz w:val="22"/>
        </w:rPr>
        <w:t>03</w:t>
      </w:r>
      <w:r w:rsidR="002B0203" w:rsidRPr="001C7B58">
        <w:rPr>
          <w:rFonts w:ascii="맑은 고딕" w:eastAsia="맑은 고딕" w:hAnsi="맑은 고딕" w:cs="Times New Roman"/>
          <w:sz w:val="22"/>
        </w:rPr>
        <w:t>억원으로 확대</w:t>
      </w:r>
      <w:r w:rsidR="000405CA">
        <w:rPr>
          <w:rFonts w:ascii="맑은 고딕" w:eastAsia="맑은 고딕" w:hAnsi="맑은 고딕" w:cs="Times New Roman" w:hint="eastAsia"/>
          <w:sz w:val="22"/>
        </w:rPr>
        <w:t>하며</w:t>
      </w:r>
      <w:r w:rsidR="002B0203" w:rsidRPr="001C7B58">
        <w:rPr>
          <w:rFonts w:ascii="맑은 고딕" w:eastAsia="맑은 고딕" w:hAnsi="맑은 고딕" w:cs="Times New Roman"/>
          <w:sz w:val="22"/>
        </w:rPr>
        <w:t xml:space="preserve"> </w:t>
      </w:r>
      <w:r w:rsidR="00B5170F" w:rsidRPr="001C7B58">
        <w:rPr>
          <w:rFonts w:ascii="맑은 고딕" w:eastAsia="맑은 고딕" w:hAnsi="맑은 고딕" w:cs="Times New Roman" w:hint="eastAsia"/>
          <w:sz w:val="22"/>
        </w:rPr>
        <w:t xml:space="preserve">신제품 </w:t>
      </w:r>
      <w:r w:rsidR="00B5170F" w:rsidRPr="00140704">
        <w:rPr>
          <w:rFonts w:ascii="맑은 고딕" w:eastAsia="맑은 고딕" w:hAnsi="맑은 고딕" w:cs="Times New Roman" w:hint="eastAsia"/>
          <w:sz w:val="22"/>
        </w:rPr>
        <w:t xml:space="preserve">개발과 </w:t>
      </w:r>
      <w:r w:rsidR="002B0203" w:rsidRPr="00140704">
        <w:rPr>
          <w:rFonts w:ascii="맑은 고딕" w:eastAsia="맑은 고딕" w:hAnsi="맑은 고딕" w:cs="Times New Roman"/>
          <w:sz w:val="22"/>
        </w:rPr>
        <w:t>미래 성장동력 확보에 집중했다.</w:t>
      </w:r>
    </w:p>
    <w:p w14:paraId="18EA8258" w14:textId="77777777" w:rsidR="00EE5D2D" w:rsidRDefault="00EE5D2D" w:rsidP="00EE5D2D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14:paraId="2DD65D6C" w14:textId="52B07D6F" w:rsidR="00636C5C" w:rsidRDefault="00954CD3" w:rsidP="008B7A34">
      <w:pPr>
        <w:spacing w:after="0" w:line="192" w:lineRule="auto"/>
        <w:rPr>
          <w:rFonts w:ascii="맑은 고딕" w:eastAsia="맑은 고딕" w:hAnsi="맑은 고딕" w:cs="Times New Roman"/>
          <w:color w:val="000000" w:themeColor="text1"/>
          <w:sz w:val="22"/>
        </w:rPr>
      </w:pPr>
      <w:r w:rsidRPr="00954CD3">
        <w:rPr>
          <w:rFonts w:ascii="맑은 고딕" w:eastAsia="맑은 고딕" w:hAnsi="맑은 고딕" w:cs="Times New Roman"/>
          <w:color w:val="000000" w:themeColor="text1"/>
          <w:sz w:val="22"/>
        </w:rPr>
        <w:t>대표 품목인 ATDPS와 COUNTMATE(카운트메이트)의 성장이 수출 확대를 견인했다. 특히 지난해 출시된 직교로봇 기반 바이알 자동조제 솔루션 COUNTMATE는 북미 시장에서 판매를 확대하며 제이브이엠의 직전 4분기 전체 매출 431억 원과 영업이익 59억 원 달성에 기여했다.</w:t>
      </w:r>
    </w:p>
    <w:p w14:paraId="7E110E42" w14:textId="4CF36F7A" w:rsidR="00954CD3" w:rsidRPr="000E32DB" w:rsidRDefault="00C230EB" w:rsidP="008B7A34">
      <w:pPr>
        <w:spacing w:after="0" w:line="192" w:lineRule="auto"/>
        <w:rPr>
          <w:rFonts w:ascii="맑은 고딕" w:eastAsia="맑은 고딕" w:hAnsi="맑은 고딕" w:cs="Times New Roman"/>
          <w:color w:val="000000" w:themeColor="text1"/>
          <w:sz w:val="22"/>
        </w:rPr>
      </w:pPr>
      <w:r w:rsidRPr="00C230EB">
        <w:rPr>
          <w:rFonts w:ascii="맑은 고딕" w:eastAsia="맑은 고딕" w:hAnsi="맑은 고딕" w:cs="Times New Roman"/>
          <w:noProof/>
          <w:color w:val="000000" w:themeColor="text1"/>
          <w:sz w:val="22"/>
        </w:rPr>
        <w:drawing>
          <wp:anchor distT="0" distB="0" distL="114300" distR="114300" simplePos="0" relativeHeight="251659264" behindDoc="0" locked="0" layoutInCell="1" allowOverlap="1" wp14:anchorId="35511FB6" wp14:editId="0845FB6A">
            <wp:simplePos x="0" y="0"/>
            <wp:positionH relativeFrom="column">
              <wp:posOffset>3971290</wp:posOffset>
            </wp:positionH>
            <wp:positionV relativeFrom="paragraph">
              <wp:posOffset>124509</wp:posOffset>
            </wp:positionV>
            <wp:extent cx="1739265" cy="2498725"/>
            <wp:effectExtent l="19050" t="19050" r="13335" b="15875"/>
            <wp:wrapSquare wrapText="bothSides"/>
            <wp:docPr id="663285489" name="그림 1" descr="가전, 가전용품, 슬롯 머신, 기계이(가) 표시된 사진&#10;&#10;AI 생성 콘텐츠는 정확하지 않을 수 있습니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3285489" name="그림 1" descr="가전, 가전용품, 슬롯 머신, 기계이(가) 표시된 사진&#10;&#10;AI 생성 콘텐츠는 정확하지 않을 수 있습니다.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380" t="2164" r="8969" b="50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9265" cy="2498725"/>
                    </a:xfrm>
                    <a:prstGeom prst="rect">
                      <a:avLst/>
                    </a:prstGeom>
                    <a:ln w="3175" cap="flat" cmpd="sng" algn="ctr">
                      <a:solidFill>
                        <a:schemeClr val="tx1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BC84728" w14:textId="48816D08" w:rsidR="00622D40" w:rsidRDefault="00622D40" w:rsidP="00DD4674">
      <w:pPr>
        <w:spacing w:after="0" w:line="192" w:lineRule="auto"/>
        <w:rPr>
          <w:rFonts w:ascii="맑은 고딕" w:eastAsia="맑은 고딕" w:hAnsi="맑은 고딕" w:cs="Times New Roman"/>
          <w:color w:val="000000" w:themeColor="text1"/>
          <w:sz w:val="22"/>
        </w:rPr>
      </w:pPr>
      <w:r w:rsidRPr="00622D40">
        <w:rPr>
          <w:rFonts w:ascii="맑은 고딕" w:eastAsia="맑은 고딕" w:hAnsi="맑은 고딕" w:cs="Times New Roman"/>
          <w:color w:val="000000" w:themeColor="text1"/>
          <w:sz w:val="22"/>
        </w:rPr>
        <w:t>국내</w:t>
      </w:r>
      <w:r w:rsidR="002C7094">
        <w:rPr>
          <w:rFonts w:ascii="맑은 고딕" w:eastAsia="맑은 고딕" w:hAnsi="맑은 고딕" w:cs="Times New Roman" w:hint="eastAsia"/>
          <w:color w:val="000000" w:themeColor="text1"/>
          <w:sz w:val="22"/>
        </w:rPr>
        <w:t xml:space="preserve"> 시장</w:t>
      </w:r>
      <w:r w:rsidRPr="00622D40">
        <w:rPr>
          <w:rFonts w:ascii="맑은 고딕" w:eastAsia="맑은 고딕" w:hAnsi="맑은 고딕" w:cs="Times New Roman"/>
          <w:color w:val="000000" w:themeColor="text1"/>
          <w:sz w:val="22"/>
        </w:rPr>
        <w:t>에서는 제이브이엠이 차세대 맞춤형 자동 조제 솔루션 라인업을 바탕으로 점유율 1위를 유지하며 입지를 확고히 하고 있다.</w:t>
      </w:r>
      <w:r>
        <w:rPr>
          <w:rFonts w:ascii="맑은 고딕" w:eastAsia="맑은 고딕" w:hAnsi="맑은 고딕" w:cs="Times New Roman" w:hint="eastAsia"/>
          <w:color w:val="000000" w:themeColor="text1"/>
          <w:sz w:val="22"/>
        </w:rPr>
        <w:t xml:space="preserve"> </w:t>
      </w:r>
      <w:r w:rsidR="00455A4C">
        <w:rPr>
          <w:rFonts w:ascii="맑은 고딕" w:eastAsia="맑은 고딕" w:hAnsi="맑은 고딕" w:cs="Times New Roman" w:hint="eastAsia"/>
          <w:color w:val="000000" w:themeColor="text1"/>
          <w:sz w:val="22"/>
        </w:rPr>
        <w:t>올해는</w:t>
      </w:r>
      <w:r w:rsidR="00B75D4F">
        <w:rPr>
          <w:rFonts w:ascii="맑은 고딕" w:eastAsia="맑은 고딕" w:hAnsi="맑은 고딕" w:cs="Times New Roman" w:hint="eastAsia"/>
          <w:color w:val="000000" w:themeColor="text1"/>
          <w:sz w:val="22"/>
        </w:rPr>
        <w:t xml:space="preserve"> </w:t>
      </w:r>
      <w:r w:rsidR="006C5FB3" w:rsidRPr="004678A1">
        <w:rPr>
          <w:rFonts w:ascii="맑은 고딕" w:eastAsia="맑은 고딕" w:hAnsi="맑은 고딕" w:cs="Times New Roman"/>
          <w:color w:val="000000" w:themeColor="text1"/>
          <w:sz w:val="22"/>
        </w:rPr>
        <w:t>의약품 자동포장기 신제품 ‘ATDPS DOC3’</w:t>
      </w:r>
      <w:r w:rsidR="006C5FB3">
        <w:rPr>
          <w:rFonts w:ascii="맑은 고딕" w:eastAsia="맑은 고딕" w:hAnsi="맑은 고딕" w:cs="Times New Roman" w:hint="eastAsia"/>
          <w:color w:val="000000" w:themeColor="text1"/>
          <w:sz w:val="22"/>
        </w:rPr>
        <w:t>를 출시하며</w:t>
      </w:r>
      <w:r w:rsidR="00B75D4F">
        <w:rPr>
          <w:rFonts w:ascii="맑은 고딕" w:eastAsia="맑은 고딕" w:hAnsi="맑은 고딕" w:cs="Times New Roman" w:hint="eastAsia"/>
          <w:color w:val="000000" w:themeColor="text1"/>
          <w:sz w:val="22"/>
        </w:rPr>
        <w:t xml:space="preserve"> </w:t>
      </w:r>
      <w:r w:rsidR="003E61D5">
        <w:rPr>
          <w:rFonts w:ascii="맑은 고딕" w:eastAsia="맑은 고딕" w:hAnsi="맑은 고딕" w:cs="Times New Roman" w:hint="eastAsia"/>
          <w:color w:val="000000" w:themeColor="text1"/>
          <w:sz w:val="22"/>
        </w:rPr>
        <w:t xml:space="preserve">국내외 </w:t>
      </w:r>
      <w:r w:rsidR="00B75D4F">
        <w:rPr>
          <w:rFonts w:ascii="맑은 고딕" w:eastAsia="맑은 고딕" w:hAnsi="맑은 고딕" w:cs="Times New Roman" w:hint="eastAsia"/>
          <w:color w:val="000000" w:themeColor="text1"/>
          <w:sz w:val="22"/>
        </w:rPr>
        <w:t>시장 공략</w:t>
      </w:r>
      <w:r w:rsidR="0094572D">
        <w:rPr>
          <w:rFonts w:ascii="맑은 고딕" w:eastAsia="맑은 고딕" w:hAnsi="맑은 고딕" w:cs="Times New Roman" w:hint="eastAsia"/>
          <w:color w:val="000000" w:themeColor="text1"/>
          <w:sz w:val="22"/>
        </w:rPr>
        <w:t xml:space="preserve">을 본격화할 </w:t>
      </w:r>
      <w:r w:rsidR="00B75D4F">
        <w:rPr>
          <w:rFonts w:ascii="맑은 고딕" w:eastAsia="맑은 고딕" w:hAnsi="맑은 고딕" w:cs="Times New Roman" w:hint="eastAsia"/>
          <w:color w:val="000000" w:themeColor="text1"/>
          <w:sz w:val="22"/>
        </w:rPr>
        <w:t>계획이다</w:t>
      </w:r>
      <w:r w:rsidR="006C5FB3">
        <w:rPr>
          <w:rFonts w:ascii="맑은 고딕" w:eastAsia="맑은 고딕" w:hAnsi="맑은 고딕" w:cs="Times New Roman" w:hint="eastAsia"/>
          <w:color w:val="000000" w:themeColor="text1"/>
          <w:sz w:val="22"/>
        </w:rPr>
        <w:t>.</w:t>
      </w:r>
      <w:r w:rsidR="006C5FB3" w:rsidRPr="004678A1">
        <w:rPr>
          <w:rFonts w:ascii="맑은 고딕" w:eastAsia="맑은 고딕" w:hAnsi="맑은 고딕" w:cs="Times New Roman"/>
          <w:color w:val="000000" w:themeColor="text1"/>
          <w:sz w:val="22"/>
        </w:rPr>
        <w:t xml:space="preserve"> </w:t>
      </w:r>
    </w:p>
    <w:p w14:paraId="386E030B" w14:textId="77777777" w:rsidR="00622D40" w:rsidRDefault="00622D40" w:rsidP="00DD4674">
      <w:pPr>
        <w:spacing w:after="0" w:line="192" w:lineRule="auto"/>
        <w:rPr>
          <w:rFonts w:ascii="맑은 고딕" w:eastAsia="맑은 고딕" w:hAnsi="맑은 고딕" w:cs="Times New Roman"/>
          <w:color w:val="000000" w:themeColor="text1"/>
          <w:sz w:val="22"/>
        </w:rPr>
      </w:pPr>
    </w:p>
    <w:p w14:paraId="2B95731D" w14:textId="1BAA268F" w:rsidR="0086382F" w:rsidRDefault="00C230EB" w:rsidP="005655B7">
      <w:pPr>
        <w:spacing w:after="0" w:line="192" w:lineRule="auto"/>
        <w:rPr>
          <w:rFonts w:ascii="맑은 고딕" w:eastAsia="맑은 고딕" w:hAnsi="맑은 고딕" w:cs="Times New Roman"/>
          <w:color w:val="000000" w:themeColor="text1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CC911D" wp14:editId="38DDFF58">
                <wp:simplePos x="0" y="0"/>
                <wp:positionH relativeFrom="column">
                  <wp:posOffset>3649980</wp:posOffset>
                </wp:positionH>
                <wp:positionV relativeFrom="paragraph">
                  <wp:posOffset>1297354</wp:posOffset>
                </wp:positionV>
                <wp:extent cx="2264410" cy="210820"/>
                <wp:effectExtent l="0" t="0" r="2540" b="9525"/>
                <wp:wrapSquare wrapText="bothSides"/>
                <wp:docPr id="69404821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4410" cy="21082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761DDE8" w14:textId="53FB8F1B" w:rsidR="00C230EB" w:rsidRPr="00C230EB" w:rsidRDefault="00C230EB" w:rsidP="00C230EB">
                            <w:pPr>
                              <w:pStyle w:val="af"/>
                              <w:jc w:val="center"/>
                              <w:rPr>
                                <w:rFonts w:ascii="맑은 고딕" w:eastAsia="맑은 고딕" w:hAnsi="맑은 고딕" w:cs="Times New Roman"/>
                                <w:color w:val="000000" w:themeColor="text1"/>
                                <w:sz w:val="18"/>
                              </w:rPr>
                            </w:pPr>
                            <w:r w:rsidRPr="00C230E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&lt;사진&gt; 제이브이엠 </w:t>
                            </w:r>
                            <w:r w:rsidRPr="00C230EB">
                              <w:rPr>
                                <w:sz w:val="18"/>
                                <w:szCs w:val="18"/>
                              </w:rPr>
                              <w:t>‘</w:t>
                            </w:r>
                            <w:r w:rsidRPr="00C230E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ATDPS DOC3</w:t>
                            </w:r>
                            <w:r w:rsidRPr="00C230EB">
                              <w:rPr>
                                <w:sz w:val="18"/>
                                <w:szCs w:val="18"/>
                              </w:rPr>
                              <w:t>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CC911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87.4pt;margin-top:102.15pt;width:178.3pt;height:16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" stroked="f">
                <v:textbox inset="0,0,0,0">
                  <w:txbxContent>
                    <w:p w14:paraId="5761DDE8" w14:textId="53FB8F1B" w:rsidR="00C230EB" w:rsidRPr="00C230EB" w:rsidRDefault="00C230EB" w:rsidP="00C230EB">
                      <w:pPr>
                        <w:pStyle w:val="af"/>
                        <w:jc w:val="center"/>
                        <w:rPr>
                          <w:rFonts w:ascii="맑은 고딕" w:eastAsia="맑은 고딕" w:hAnsi="맑은 고딕" w:cs="Times New Roman"/>
                          <w:color w:val="000000" w:themeColor="text1"/>
                          <w:sz w:val="18"/>
                        </w:rPr>
                      </w:pPr>
                      <w:r w:rsidRPr="00C230EB">
                        <w:rPr>
                          <w:rFonts w:hint="eastAsia"/>
                          <w:sz w:val="18"/>
                          <w:szCs w:val="18"/>
                        </w:rPr>
                        <w:t xml:space="preserve">&lt;사진&gt; 제이브이엠 </w:t>
                      </w:r>
                      <w:r w:rsidRPr="00C230EB">
                        <w:rPr>
                          <w:sz w:val="18"/>
                          <w:szCs w:val="18"/>
                        </w:rPr>
                        <w:t>‘</w:t>
                      </w:r>
                      <w:r w:rsidRPr="00C230EB">
                        <w:rPr>
                          <w:rFonts w:hint="eastAsia"/>
                          <w:sz w:val="18"/>
                          <w:szCs w:val="18"/>
                        </w:rPr>
                        <w:t>ATDPS DOC3</w:t>
                      </w:r>
                      <w:r w:rsidRPr="00C230EB">
                        <w:rPr>
                          <w:sz w:val="18"/>
                          <w:szCs w:val="18"/>
                        </w:rPr>
                        <w:t>’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417F9" w:rsidRPr="007417F9">
        <w:rPr>
          <w:rFonts w:ascii="맑은 고딕" w:eastAsia="맑은 고딕" w:hAnsi="맑은 고딕" w:cs="Times New Roman"/>
          <w:color w:val="000000" w:themeColor="text1"/>
          <w:sz w:val="22"/>
        </w:rPr>
        <w:t>DOC3는 약국 조제 현장의 업무 부담을 줄이고 작업 효율을 높이기 위해 설계된 맞춤형 장비로, 수동 조제 셀을 기존 30셀에서 60셀로 확대해 다양한 의약품을 보다 효율적으로 관리할 수 있도록 했다. 또한 1/2정 및 특수 형상 의약품까지 자동 조제가 가능해 조제 정확도와 작업 편의성을 동시에 높이는 등 약국 운영 환경에 최적화된 솔루션을 제공할 것으로 기대된다.</w:t>
      </w:r>
    </w:p>
    <w:p w14:paraId="3F2CB74F" w14:textId="66DBE631" w:rsidR="007417F9" w:rsidRDefault="007417F9" w:rsidP="005655B7">
      <w:pPr>
        <w:spacing w:after="0" w:line="192" w:lineRule="auto"/>
        <w:rPr>
          <w:rFonts w:ascii="맑은 고딕" w:eastAsia="맑은 고딕" w:hAnsi="맑은 고딕" w:cs="Times New Roman"/>
          <w:color w:val="000000" w:themeColor="text1"/>
          <w:sz w:val="22"/>
        </w:rPr>
      </w:pPr>
    </w:p>
    <w:p w14:paraId="33F12E57" w14:textId="0042BF1B" w:rsidR="007E299F" w:rsidRPr="007E299F" w:rsidRDefault="007E299F" w:rsidP="007E299F">
      <w:pPr>
        <w:spacing w:after="0" w:line="192" w:lineRule="auto"/>
        <w:rPr>
          <w:rFonts w:ascii="맑은 고딕" w:eastAsia="맑은 고딕" w:hAnsi="맑은 고딕" w:cs="Times New Roman"/>
          <w:color w:val="000000" w:themeColor="text1"/>
          <w:sz w:val="22"/>
        </w:rPr>
      </w:pPr>
      <w:r w:rsidRPr="007E299F">
        <w:rPr>
          <w:rFonts w:ascii="맑은 고딕" w:eastAsia="맑은 고딕" w:hAnsi="맑은 고딕" w:cs="Times New Roman" w:hint="eastAsia"/>
          <w:color w:val="000000" w:themeColor="text1"/>
          <w:sz w:val="22"/>
        </w:rPr>
        <w:t>해외</w:t>
      </w:r>
      <w:r w:rsidR="002C7094">
        <w:rPr>
          <w:rFonts w:ascii="맑은 고딕" w:eastAsia="맑은 고딕" w:hAnsi="맑은 고딕" w:cs="Times New Roman" w:hint="eastAsia"/>
          <w:color w:val="000000" w:themeColor="text1"/>
          <w:sz w:val="22"/>
        </w:rPr>
        <w:t xml:space="preserve"> 시장</w:t>
      </w:r>
      <w:r w:rsidRPr="007E299F">
        <w:rPr>
          <w:rFonts w:ascii="맑은 고딕" w:eastAsia="맑은 고딕" w:hAnsi="맑은 고딕" w:cs="Times New Roman"/>
          <w:color w:val="000000" w:themeColor="text1"/>
          <w:sz w:val="22"/>
        </w:rPr>
        <w:t xml:space="preserve">에서는 </w:t>
      </w:r>
      <w:r w:rsidR="007A4AF6" w:rsidRPr="001224E0">
        <w:rPr>
          <w:rFonts w:ascii="맑은 고딕" w:eastAsia="맑은 고딕" w:hAnsi="맑은 고딕" w:cs="Times New Roman"/>
          <w:color w:val="000000" w:themeColor="text1"/>
          <w:sz w:val="22"/>
        </w:rPr>
        <w:t>로봇팔 기반 로보틱스 기술을 적용한 파우치 자동조제 솔루션</w:t>
      </w:r>
      <w:r w:rsidR="007A4AF6" w:rsidRPr="007E299F">
        <w:rPr>
          <w:rFonts w:ascii="맑은 고딕" w:eastAsia="맑은 고딕" w:hAnsi="맑은 고딕" w:cs="Times New Roman"/>
          <w:color w:val="000000" w:themeColor="text1"/>
          <w:sz w:val="22"/>
        </w:rPr>
        <w:t xml:space="preserve"> </w:t>
      </w:r>
      <w:r w:rsidR="00390E7C">
        <w:rPr>
          <w:rFonts w:ascii="맑은 고딕" w:eastAsia="맑은 고딕" w:hAnsi="맑은 고딕" w:cs="Times New Roman"/>
          <w:color w:val="000000" w:themeColor="text1"/>
          <w:sz w:val="22"/>
        </w:rPr>
        <w:t>‘</w:t>
      </w:r>
      <w:r w:rsidRPr="007E299F">
        <w:rPr>
          <w:rFonts w:ascii="맑은 고딕" w:eastAsia="맑은 고딕" w:hAnsi="맑은 고딕" w:cs="Times New Roman"/>
          <w:color w:val="000000" w:themeColor="text1"/>
          <w:sz w:val="22"/>
        </w:rPr>
        <w:t>MENITH</w:t>
      </w:r>
      <w:r w:rsidR="00390E7C">
        <w:rPr>
          <w:rFonts w:ascii="맑은 고딕" w:eastAsia="맑은 고딕" w:hAnsi="맑은 고딕" w:cs="Times New Roman" w:hint="eastAsia"/>
          <w:color w:val="000000" w:themeColor="text1"/>
          <w:sz w:val="22"/>
        </w:rPr>
        <w:t>(메니스)</w:t>
      </w:r>
      <w:r w:rsidR="00390E7C">
        <w:rPr>
          <w:rFonts w:ascii="맑은 고딕" w:eastAsia="맑은 고딕" w:hAnsi="맑은 고딕" w:cs="Times New Roman"/>
          <w:color w:val="000000" w:themeColor="text1"/>
          <w:sz w:val="22"/>
        </w:rPr>
        <w:t>’</w:t>
      </w:r>
      <w:r w:rsidRPr="007E299F">
        <w:rPr>
          <w:rFonts w:ascii="맑은 고딕" w:eastAsia="맑은 고딕" w:hAnsi="맑은 고딕" w:cs="Times New Roman"/>
          <w:color w:val="000000" w:themeColor="text1"/>
          <w:sz w:val="22"/>
        </w:rPr>
        <w:t>의 시스템 업그레이드 작업이 마무리</w:t>
      </w:r>
      <w:r w:rsidR="00401E5C">
        <w:rPr>
          <w:rFonts w:ascii="맑은 고딕" w:eastAsia="맑은 고딕" w:hAnsi="맑은 고딕" w:cs="Times New Roman" w:hint="eastAsia"/>
          <w:color w:val="000000" w:themeColor="text1"/>
          <w:sz w:val="22"/>
        </w:rPr>
        <w:t>됨에 따라,</w:t>
      </w:r>
      <w:r w:rsidR="00390E7C">
        <w:rPr>
          <w:rFonts w:ascii="맑은 고딕" w:eastAsia="맑은 고딕" w:hAnsi="맑은 고딕" w:cs="Times New Roman" w:hint="eastAsia"/>
          <w:color w:val="000000" w:themeColor="text1"/>
          <w:sz w:val="22"/>
        </w:rPr>
        <w:t xml:space="preserve"> 네덜란드와 독일 등 북유럽 국가 중심으로 </w:t>
      </w:r>
      <w:r w:rsidR="00BB2D89">
        <w:rPr>
          <w:rFonts w:ascii="맑은 고딕" w:eastAsia="맑은 고딕" w:hAnsi="맑은 고딕" w:cs="Times New Roman" w:hint="eastAsia"/>
          <w:color w:val="000000" w:themeColor="text1"/>
          <w:sz w:val="22"/>
        </w:rPr>
        <w:t>판매가 확장될 것으로 예상</w:t>
      </w:r>
      <w:r w:rsidR="00D42896">
        <w:rPr>
          <w:rFonts w:ascii="맑은 고딕" w:eastAsia="맑은 고딕" w:hAnsi="맑은 고딕" w:cs="Times New Roman" w:hint="eastAsia"/>
          <w:color w:val="000000" w:themeColor="text1"/>
          <w:sz w:val="22"/>
        </w:rPr>
        <w:t>된다.</w:t>
      </w:r>
      <w:r w:rsidRPr="007E299F">
        <w:rPr>
          <w:rFonts w:ascii="맑은 고딕" w:eastAsia="맑은 고딕" w:hAnsi="맑은 고딕" w:cs="Times New Roman"/>
          <w:color w:val="000000" w:themeColor="text1"/>
          <w:sz w:val="22"/>
        </w:rPr>
        <w:t xml:space="preserve"> 북미 지역에서도 COUNTMATE의 </w:t>
      </w:r>
      <w:r w:rsidR="00702A78">
        <w:rPr>
          <w:rFonts w:ascii="맑은 고딕" w:eastAsia="맑은 고딕" w:hAnsi="맑은 고딕" w:cs="Times New Roman" w:hint="eastAsia"/>
          <w:color w:val="000000" w:themeColor="text1"/>
          <w:sz w:val="22"/>
        </w:rPr>
        <w:t xml:space="preserve">최종 </w:t>
      </w:r>
      <w:r w:rsidR="00714E52">
        <w:rPr>
          <w:rFonts w:ascii="맑은 고딕" w:eastAsia="맑은 고딕" w:hAnsi="맑은 고딕" w:cs="Times New Roman" w:hint="eastAsia"/>
          <w:color w:val="000000" w:themeColor="text1"/>
          <w:sz w:val="22"/>
        </w:rPr>
        <w:t>사용자</w:t>
      </w:r>
      <w:r w:rsidR="002C2307">
        <w:rPr>
          <w:rFonts w:ascii="맑은 고딕" w:eastAsia="맑은 고딕" w:hAnsi="맑은 고딕" w:cs="Times New Roman" w:hint="eastAsia"/>
          <w:color w:val="000000" w:themeColor="text1"/>
          <w:sz w:val="22"/>
        </w:rPr>
        <w:t>로부터 빠른 작업 속도에 대한 긍정적인 반응이 이어지</w:t>
      </w:r>
      <w:r w:rsidR="00702A78">
        <w:rPr>
          <w:rFonts w:ascii="맑은 고딕" w:eastAsia="맑은 고딕" w:hAnsi="맑은 고딕" w:cs="Times New Roman" w:hint="eastAsia"/>
          <w:color w:val="000000" w:themeColor="text1"/>
          <w:sz w:val="22"/>
        </w:rPr>
        <w:t>면서</w:t>
      </w:r>
      <w:r w:rsidR="00726E32">
        <w:rPr>
          <w:rFonts w:ascii="맑은 고딕" w:eastAsia="맑은 고딕" w:hAnsi="맑은 고딕" w:cs="Times New Roman" w:hint="eastAsia"/>
          <w:color w:val="000000" w:themeColor="text1"/>
          <w:sz w:val="22"/>
        </w:rPr>
        <w:t xml:space="preserve"> </w:t>
      </w:r>
      <w:r w:rsidRPr="007E299F">
        <w:rPr>
          <w:rFonts w:ascii="맑은 고딕" w:eastAsia="맑은 고딕" w:hAnsi="맑은 고딕" w:cs="Times New Roman"/>
          <w:color w:val="000000" w:themeColor="text1"/>
          <w:sz w:val="22"/>
        </w:rPr>
        <w:t>성장세가 올해 더욱 가속화될 전망이다.</w:t>
      </w:r>
    </w:p>
    <w:p w14:paraId="468B7C99" w14:textId="77777777" w:rsidR="007E299F" w:rsidRPr="00683339" w:rsidRDefault="007E299F" w:rsidP="007E299F">
      <w:pPr>
        <w:spacing w:after="0" w:line="192" w:lineRule="auto"/>
        <w:rPr>
          <w:rFonts w:ascii="맑은 고딕" w:eastAsia="맑은 고딕" w:hAnsi="맑은 고딕" w:cs="Times New Roman"/>
          <w:color w:val="000000" w:themeColor="text1"/>
          <w:sz w:val="22"/>
        </w:rPr>
      </w:pPr>
    </w:p>
    <w:p w14:paraId="44CEBF4C" w14:textId="3D44313C" w:rsidR="0037058C" w:rsidRDefault="007E299F" w:rsidP="007E299F">
      <w:pPr>
        <w:spacing w:after="0" w:line="192" w:lineRule="auto"/>
        <w:rPr>
          <w:rFonts w:ascii="맑은 고딕" w:eastAsia="맑은 고딕" w:hAnsi="맑은 고딕" w:cs="Times New Roman"/>
          <w:color w:val="000000" w:themeColor="text1"/>
          <w:sz w:val="22"/>
        </w:rPr>
      </w:pPr>
      <w:r w:rsidRPr="007E299F">
        <w:rPr>
          <w:rFonts w:ascii="맑은 고딕" w:eastAsia="맑은 고딕" w:hAnsi="맑은 고딕" w:cs="Times New Roman" w:hint="eastAsia"/>
          <w:color w:val="000000" w:themeColor="text1"/>
          <w:sz w:val="22"/>
        </w:rPr>
        <w:lastRenderedPageBreak/>
        <w:t>중장기적으로는</w:t>
      </w:r>
      <w:r w:rsidRPr="007E299F">
        <w:rPr>
          <w:rFonts w:ascii="맑은 고딕" w:eastAsia="맑은 고딕" w:hAnsi="맑은 고딕" w:cs="Times New Roman"/>
          <w:color w:val="000000" w:themeColor="text1"/>
          <w:sz w:val="22"/>
        </w:rPr>
        <w:t xml:space="preserve"> 대형 바이알 제품 출시와 유럽 지역 내 </w:t>
      </w:r>
      <w:r w:rsidR="002C2307">
        <w:rPr>
          <w:rFonts w:ascii="맑은 고딕" w:eastAsia="맑은 고딕" w:hAnsi="맑은 고딕" w:cs="Times New Roman" w:hint="eastAsia"/>
          <w:color w:val="000000" w:themeColor="text1"/>
          <w:sz w:val="22"/>
        </w:rPr>
        <w:t xml:space="preserve">MENITH의 </w:t>
      </w:r>
      <w:r w:rsidRPr="007E299F">
        <w:rPr>
          <w:rFonts w:ascii="맑은 고딕" w:eastAsia="맑은 고딕" w:hAnsi="맑은 고딕" w:cs="Times New Roman"/>
          <w:color w:val="000000" w:themeColor="text1"/>
          <w:sz w:val="22"/>
        </w:rPr>
        <w:t>성과가 본격화될 경우, 제품 포트폴리오가 한층 강화되며 대형 약국 중심의 시장 환경에서도 경쟁력을 확보할 수 있을 것으로 회사 측은 기대하고 있다.</w:t>
      </w:r>
    </w:p>
    <w:p w14:paraId="6FEAF95E" w14:textId="77777777" w:rsidR="007E299F" w:rsidRPr="007E299F" w:rsidRDefault="007E299F" w:rsidP="007E299F">
      <w:pPr>
        <w:spacing w:after="0" w:line="192" w:lineRule="auto"/>
        <w:rPr>
          <w:rFonts w:ascii="맑은 고딕" w:eastAsia="맑은 고딕" w:hAnsi="맑은 고딕" w:cs="Times New Roman"/>
          <w:color w:val="000000" w:themeColor="text1"/>
          <w:sz w:val="22"/>
        </w:rPr>
      </w:pPr>
    </w:p>
    <w:p w14:paraId="0EFA3D80" w14:textId="22D177A8" w:rsidR="00861172" w:rsidRPr="00861172" w:rsidRDefault="00861172" w:rsidP="00861172">
      <w:pPr>
        <w:spacing w:after="0" w:line="192" w:lineRule="auto"/>
        <w:rPr>
          <w:rFonts w:ascii="맑은 고딕" w:eastAsia="맑은 고딕" w:hAnsi="맑은 고딕" w:cs="Times New Roman"/>
          <w:color w:val="000000" w:themeColor="text1"/>
          <w:sz w:val="22"/>
        </w:rPr>
      </w:pPr>
      <w:r w:rsidRPr="00861172">
        <w:rPr>
          <w:rFonts w:ascii="맑은 고딕" w:eastAsia="맑은 고딕" w:hAnsi="맑은 고딕" w:cs="Times New Roman"/>
          <w:color w:val="000000" w:themeColor="text1"/>
          <w:sz w:val="22"/>
        </w:rPr>
        <w:t>제이브이엠은 2016년 한미그룹 지주회사 한미사이언스에 편입된 후 한미그룹의 전문적 경영 관리 역량을 토대로 지속가능한 성장을 이뤄가고 있다. 한미약품과 온라인팜은 각각 제이브이엠의 해외사업과 국내사업을 전담하고, 제이브이엠은 차세대 신제품 개발을 위한 R&amp;D와 생산에 집중하고 있다. 한미약품은 현재 글로벌 파트너 기업 3</w:t>
      </w:r>
      <w:r w:rsidR="00F616AF">
        <w:rPr>
          <w:rFonts w:ascii="맑은 고딕" w:eastAsia="맑은 고딕" w:hAnsi="맑은 고딕" w:cs="Times New Roman" w:hint="eastAsia"/>
          <w:color w:val="000000" w:themeColor="text1"/>
          <w:sz w:val="22"/>
        </w:rPr>
        <w:t>5</w:t>
      </w:r>
      <w:r w:rsidRPr="00861172">
        <w:rPr>
          <w:rFonts w:ascii="맑은 고딕" w:eastAsia="맑은 고딕" w:hAnsi="맑은 고딕" w:cs="Times New Roman"/>
          <w:color w:val="000000" w:themeColor="text1"/>
          <w:sz w:val="22"/>
        </w:rPr>
        <w:t>개사를 통해 60개 국가에 제이브이엠 장비를 공급하고 있다.</w:t>
      </w:r>
    </w:p>
    <w:p w14:paraId="050013CE" w14:textId="77777777" w:rsidR="00861172" w:rsidRPr="00861172" w:rsidRDefault="00861172" w:rsidP="005655B7">
      <w:pPr>
        <w:spacing w:after="0" w:line="192" w:lineRule="auto"/>
        <w:rPr>
          <w:rFonts w:ascii="맑은 고딕" w:eastAsia="맑은 고딕" w:hAnsi="맑은 고딕" w:cs="Times New Roman"/>
          <w:color w:val="000000" w:themeColor="text1"/>
          <w:sz w:val="22"/>
        </w:rPr>
      </w:pPr>
    </w:p>
    <w:p w14:paraId="1FD90F7A" w14:textId="77777777" w:rsidR="007976C4" w:rsidRDefault="005655B7" w:rsidP="005655B7">
      <w:pPr>
        <w:spacing w:after="0" w:line="192" w:lineRule="auto"/>
        <w:rPr>
          <w:rFonts w:ascii="맑은 고딕" w:eastAsia="맑은 고딕" w:hAnsi="맑은 고딕" w:cs="Times New Roman"/>
          <w:color w:val="000000" w:themeColor="text1"/>
          <w:sz w:val="22"/>
        </w:rPr>
      </w:pPr>
      <w:r w:rsidRPr="005655B7">
        <w:rPr>
          <w:rFonts w:ascii="맑은 고딕" w:eastAsia="맑은 고딕" w:hAnsi="맑은 고딕" w:cs="Times New Roman" w:hint="eastAsia"/>
          <w:color w:val="000000" w:themeColor="text1"/>
          <w:sz w:val="22"/>
        </w:rPr>
        <w:t>이동환</w:t>
      </w:r>
      <w:r w:rsidRPr="005655B7">
        <w:rPr>
          <w:rFonts w:ascii="맑은 고딕" w:eastAsia="맑은 고딕" w:hAnsi="맑은 고딕" w:cs="Times New Roman"/>
          <w:color w:val="000000" w:themeColor="text1"/>
          <w:sz w:val="22"/>
        </w:rPr>
        <w:t xml:space="preserve"> 제이브이엠 대표는 “</w:t>
      </w:r>
      <w:r w:rsidR="00CD4134" w:rsidRPr="00CD4134">
        <w:rPr>
          <w:rFonts w:ascii="맑은 고딕" w:eastAsia="맑은 고딕" w:hAnsi="맑은 고딕" w:cs="Times New Roman"/>
          <w:color w:val="000000" w:themeColor="text1"/>
          <w:sz w:val="22"/>
        </w:rPr>
        <w:t>지난해에는 혁신적인 기술과 맞춤형 솔루션을 통해 고객 가치를 높이며 안정적인 성장세를 이어갔다</w:t>
      </w:r>
      <w:r w:rsidRPr="005655B7">
        <w:rPr>
          <w:rFonts w:ascii="맑은 고딕" w:eastAsia="맑은 고딕" w:hAnsi="맑은 고딕" w:cs="Times New Roman"/>
          <w:color w:val="000000" w:themeColor="text1"/>
          <w:sz w:val="22"/>
        </w:rPr>
        <w:t>”며 “</w:t>
      </w:r>
      <w:r w:rsidR="001B2181">
        <w:rPr>
          <w:rFonts w:ascii="맑은 고딕" w:eastAsia="맑은 고딕" w:hAnsi="맑은 고딕" w:cs="Times New Roman" w:hint="eastAsia"/>
          <w:color w:val="000000" w:themeColor="text1"/>
          <w:sz w:val="22"/>
        </w:rPr>
        <w:t>올해</w:t>
      </w:r>
      <w:r w:rsidRPr="005655B7">
        <w:rPr>
          <w:rFonts w:ascii="맑은 고딕" w:eastAsia="맑은 고딕" w:hAnsi="맑은 고딕" w:cs="Times New Roman"/>
          <w:color w:val="000000" w:themeColor="text1"/>
          <w:sz w:val="22"/>
        </w:rPr>
        <w:t>는 MENITH 장비 판매</w:t>
      </w:r>
      <w:r w:rsidR="00CD4134">
        <w:rPr>
          <w:rFonts w:ascii="맑은 고딕" w:eastAsia="맑은 고딕" w:hAnsi="맑은 고딕" w:cs="Times New Roman" w:hint="eastAsia"/>
          <w:color w:val="000000" w:themeColor="text1"/>
          <w:sz w:val="22"/>
        </w:rPr>
        <w:t xml:space="preserve"> 확대</w:t>
      </w:r>
      <w:r w:rsidR="008F6788">
        <w:rPr>
          <w:rFonts w:ascii="맑은 고딕" w:eastAsia="맑은 고딕" w:hAnsi="맑은 고딕" w:cs="Times New Roman" w:hint="eastAsia"/>
          <w:color w:val="000000" w:themeColor="text1"/>
          <w:sz w:val="22"/>
        </w:rPr>
        <w:t>와</w:t>
      </w:r>
      <w:r w:rsidRPr="005655B7">
        <w:rPr>
          <w:rFonts w:ascii="맑은 고딕" w:eastAsia="맑은 고딕" w:hAnsi="맑은 고딕" w:cs="Times New Roman"/>
          <w:color w:val="000000" w:themeColor="text1"/>
          <w:sz w:val="22"/>
        </w:rPr>
        <w:t xml:space="preserve"> 함께 </w:t>
      </w:r>
      <w:r w:rsidR="008F6788">
        <w:rPr>
          <w:rFonts w:ascii="맑은 고딕" w:eastAsia="맑은 고딕" w:hAnsi="맑은 고딕" w:cs="Times New Roman" w:hint="eastAsia"/>
          <w:color w:val="000000" w:themeColor="text1"/>
          <w:sz w:val="22"/>
        </w:rPr>
        <w:t xml:space="preserve">DOC3 출시 등 국내외 </w:t>
      </w:r>
      <w:r w:rsidR="00CD4134">
        <w:rPr>
          <w:rFonts w:ascii="맑은 고딕" w:eastAsia="맑은 고딕" w:hAnsi="맑은 고딕" w:cs="Times New Roman" w:hint="eastAsia"/>
          <w:color w:val="000000" w:themeColor="text1"/>
          <w:sz w:val="22"/>
        </w:rPr>
        <w:t xml:space="preserve">전반에서 </w:t>
      </w:r>
      <w:r w:rsidR="00A144C6">
        <w:rPr>
          <w:rFonts w:ascii="맑은 고딕" w:eastAsia="맑은 고딕" w:hAnsi="맑은 고딕" w:cs="Times New Roman" w:hint="eastAsia"/>
          <w:color w:val="000000" w:themeColor="text1"/>
          <w:sz w:val="22"/>
        </w:rPr>
        <w:t>포트폴리</w:t>
      </w:r>
      <w:r w:rsidR="00CD4134">
        <w:rPr>
          <w:rFonts w:ascii="맑은 고딕" w:eastAsia="맑은 고딕" w:hAnsi="맑은 고딕" w:cs="Times New Roman" w:hint="eastAsia"/>
          <w:color w:val="000000" w:themeColor="text1"/>
          <w:sz w:val="22"/>
        </w:rPr>
        <w:t>오가</w:t>
      </w:r>
      <w:r w:rsidR="00A144C6">
        <w:rPr>
          <w:rFonts w:ascii="맑은 고딕" w:eastAsia="맑은 고딕" w:hAnsi="맑은 고딕" w:cs="Times New Roman" w:hint="eastAsia"/>
          <w:color w:val="000000" w:themeColor="text1"/>
          <w:sz w:val="22"/>
        </w:rPr>
        <w:t xml:space="preserve"> 고</w:t>
      </w:r>
      <w:r w:rsidR="00CD4134">
        <w:rPr>
          <w:rFonts w:ascii="맑은 고딕" w:eastAsia="맑은 고딕" w:hAnsi="맑은 고딕" w:cs="Times New Roman" w:hint="eastAsia"/>
          <w:color w:val="000000" w:themeColor="text1"/>
          <w:sz w:val="22"/>
        </w:rPr>
        <w:t>르게</w:t>
      </w:r>
      <w:r w:rsidR="00A144C6">
        <w:rPr>
          <w:rFonts w:ascii="맑은 고딕" w:eastAsia="맑은 고딕" w:hAnsi="맑은 고딕" w:cs="Times New Roman" w:hint="eastAsia"/>
          <w:color w:val="000000" w:themeColor="text1"/>
          <w:sz w:val="22"/>
        </w:rPr>
        <w:t xml:space="preserve"> 성장</w:t>
      </w:r>
      <w:r w:rsidR="0067606A">
        <w:rPr>
          <w:rFonts w:ascii="맑은 고딕" w:eastAsia="맑은 고딕" w:hAnsi="맑은 고딕" w:cs="Times New Roman" w:hint="eastAsia"/>
          <w:color w:val="000000" w:themeColor="text1"/>
          <w:sz w:val="22"/>
        </w:rPr>
        <w:t xml:space="preserve">할 것으로 </w:t>
      </w:r>
      <w:r w:rsidR="0067606A" w:rsidRPr="0067606A">
        <w:rPr>
          <w:rFonts w:ascii="맑은 고딕" w:eastAsia="맑은 고딕" w:hAnsi="맑은 고딕" w:cs="Times New Roman"/>
          <w:color w:val="000000" w:themeColor="text1"/>
          <w:sz w:val="22"/>
        </w:rPr>
        <w:t xml:space="preserve">기대하고 있다”고 말했다. </w:t>
      </w:r>
    </w:p>
    <w:p w14:paraId="02538C98" w14:textId="77777777" w:rsidR="007976C4" w:rsidRDefault="007976C4" w:rsidP="005655B7">
      <w:pPr>
        <w:spacing w:after="0" w:line="192" w:lineRule="auto"/>
        <w:rPr>
          <w:rFonts w:ascii="맑은 고딕" w:eastAsia="맑은 고딕" w:hAnsi="맑은 고딕" w:cs="Times New Roman"/>
          <w:color w:val="000000" w:themeColor="text1"/>
          <w:sz w:val="22"/>
        </w:rPr>
      </w:pPr>
    </w:p>
    <w:p w14:paraId="6B584301" w14:textId="27C33196" w:rsidR="005655B7" w:rsidRDefault="0067606A" w:rsidP="005655B7">
      <w:pPr>
        <w:spacing w:after="0" w:line="192" w:lineRule="auto"/>
        <w:rPr>
          <w:rFonts w:ascii="맑은 고딕" w:eastAsia="맑은 고딕" w:hAnsi="맑은 고딕" w:cs="Times New Roman"/>
          <w:color w:val="000000" w:themeColor="text1"/>
          <w:sz w:val="22"/>
        </w:rPr>
      </w:pPr>
      <w:r w:rsidRPr="0067606A">
        <w:rPr>
          <w:rFonts w:ascii="맑은 고딕" w:eastAsia="맑은 고딕" w:hAnsi="맑은 고딕" w:cs="Times New Roman"/>
          <w:color w:val="000000" w:themeColor="text1"/>
          <w:sz w:val="22"/>
        </w:rPr>
        <w:t>이어 “</w:t>
      </w:r>
      <w:r w:rsidR="00066D31">
        <w:rPr>
          <w:rFonts w:ascii="맑은 고딕" w:eastAsia="맑은 고딕" w:hAnsi="맑은 고딕" w:cs="Times New Roman" w:hint="eastAsia"/>
          <w:color w:val="000000" w:themeColor="text1"/>
          <w:sz w:val="22"/>
        </w:rPr>
        <w:t xml:space="preserve">제이브이엠은 </w:t>
      </w:r>
      <w:r w:rsidRPr="0067606A">
        <w:rPr>
          <w:rFonts w:ascii="맑은 고딕" w:eastAsia="맑은 고딕" w:hAnsi="맑은 고딕" w:cs="Times New Roman"/>
          <w:color w:val="000000" w:themeColor="text1"/>
          <w:sz w:val="22"/>
        </w:rPr>
        <w:t xml:space="preserve">앞으로도 글로벌 시장을 선도하는 자동 조제 솔루션 기업으로서 경쟁력을 지속 강화해 나가겠다”고 </w:t>
      </w:r>
      <w:r w:rsidR="00637701">
        <w:rPr>
          <w:rFonts w:ascii="맑은 고딕" w:eastAsia="맑은 고딕" w:hAnsi="맑은 고딕" w:cs="Times New Roman" w:hint="eastAsia"/>
          <w:color w:val="000000" w:themeColor="text1"/>
          <w:sz w:val="22"/>
        </w:rPr>
        <w:t>덧붙였</w:t>
      </w:r>
      <w:r w:rsidRPr="0067606A">
        <w:rPr>
          <w:rFonts w:ascii="맑은 고딕" w:eastAsia="맑은 고딕" w:hAnsi="맑은 고딕" w:cs="Times New Roman"/>
          <w:color w:val="000000" w:themeColor="text1"/>
          <w:sz w:val="22"/>
        </w:rPr>
        <w:t>다</w:t>
      </w:r>
      <w:r w:rsidR="005655B7" w:rsidRPr="005655B7">
        <w:rPr>
          <w:rFonts w:ascii="맑은 고딕" w:eastAsia="맑은 고딕" w:hAnsi="맑은 고딕" w:cs="Times New Roman"/>
          <w:color w:val="000000" w:themeColor="text1"/>
          <w:sz w:val="22"/>
        </w:rPr>
        <w:t>.</w:t>
      </w:r>
    </w:p>
    <w:p w14:paraId="0B06831B" w14:textId="77777777" w:rsidR="003B6F45" w:rsidRDefault="003B6F45" w:rsidP="005655B7">
      <w:pPr>
        <w:spacing w:after="0" w:line="192" w:lineRule="auto"/>
        <w:rPr>
          <w:rFonts w:ascii="맑은 고딕" w:eastAsia="맑은 고딕" w:hAnsi="맑은 고딕" w:cs="Times New Roman"/>
          <w:color w:val="000000" w:themeColor="text1"/>
          <w:sz w:val="22"/>
        </w:rPr>
      </w:pPr>
    </w:p>
    <w:p w14:paraId="2226EB80" w14:textId="6349EAF6" w:rsidR="003B6F45" w:rsidRDefault="003B6F45" w:rsidP="005655B7">
      <w:pPr>
        <w:spacing w:after="0" w:line="192" w:lineRule="auto"/>
        <w:rPr>
          <w:rFonts w:ascii="맑은 고딕" w:eastAsia="맑은 고딕" w:hAnsi="맑은 고딕" w:cs="Times New Roman"/>
          <w:color w:val="000000" w:themeColor="text1"/>
          <w:sz w:val="22"/>
        </w:rPr>
      </w:pPr>
      <w:r w:rsidRPr="003B6F45">
        <w:rPr>
          <w:rFonts w:ascii="맑은 고딕" w:eastAsia="맑은 고딕" w:hAnsi="맑은 고딕" w:cs="Times New Roman"/>
          <w:color w:val="000000" w:themeColor="text1"/>
          <w:sz w:val="22"/>
        </w:rPr>
        <w:t>한편, 제이브이엠은 지난 12월 ‘Hanmi Vision Day’를 통해 국내 시장을 넘어 글로벌 자동화 솔루션 기업으로 도약하겠다는 비전을 제시하고, 2030년까지 연평균 24% 성장을 목표로 한 중장기 계획을 밝혔다.</w:t>
      </w:r>
    </w:p>
    <w:p w14:paraId="62815E0C" w14:textId="77777777" w:rsidR="00262A26" w:rsidRPr="00262A26" w:rsidRDefault="00262A26" w:rsidP="005655B7">
      <w:pPr>
        <w:spacing w:after="0" w:line="192" w:lineRule="auto"/>
        <w:rPr>
          <w:rFonts w:ascii="맑은 고딕" w:eastAsia="맑은 고딕" w:hAnsi="맑은 고딕" w:cs="Times New Roman"/>
          <w:color w:val="000000" w:themeColor="text1"/>
          <w:sz w:val="22"/>
        </w:rPr>
      </w:pPr>
    </w:p>
    <w:p w14:paraId="5B409E27" w14:textId="396F40E8" w:rsidR="004C23BA" w:rsidRPr="00486C31" w:rsidRDefault="002C25BC" w:rsidP="002C25BC">
      <w:pPr>
        <w:spacing w:after="0" w:line="240" w:lineRule="auto"/>
        <w:jc w:val="right"/>
        <w:rPr>
          <w:rFonts w:ascii="맑은 고딕" w:eastAsia="맑은 고딕" w:hAnsi="맑은 고딕" w:cs="Times New Roman"/>
          <w:b/>
          <w:color w:val="000000" w:themeColor="text1"/>
          <w:kern w:val="0"/>
          <w:sz w:val="22"/>
        </w:rPr>
      </w:pPr>
      <w:r w:rsidRPr="00486C31">
        <w:rPr>
          <w:rFonts w:ascii="맑은 고딕" w:eastAsia="맑은 고딕" w:hAnsi="맑은 고딕" w:cs="Times New Roman" w:hint="eastAsia"/>
          <w:b/>
          <w:color w:val="000000" w:themeColor="text1"/>
          <w:kern w:val="0"/>
          <w:sz w:val="22"/>
        </w:rPr>
        <w:t>&lt;끝&gt;</w:t>
      </w:r>
    </w:p>
    <w:p w14:paraId="5F443B90" w14:textId="77777777" w:rsidR="00E02FC0" w:rsidRPr="00486C31" w:rsidRDefault="00E02FC0" w:rsidP="00E02FC0">
      <w:pPr>
        <w:spacing w:after="0" w:line="192" w:lineRule="auto"/>
        <w:jc w:val="right"/>
        <w:rPr>
          <w:rFonts w:asciiTheme="majorHAnsi" w:eastAsiaTheme="majorHAnsi" w:hAnsiTheme="majorHAnsi" w:cs="Times New Roman"/>
          <w:bCs/>
          <w:color w:val="000000" w:themeColor="text1"/>
          <w:spacing w:val="-6"/>
          <w:sz w:val="22"/>
        </w:rPr>
      </w:pPr>
    </w:p>
    <w:p w14:paraId="57ADEB29" w14:textId="03EEE619" w:rsidR="00E02FC0" w:rsidRDefault="00E02FC0" w:rsidP="00E02FC0">
      <w:pPr>
        <w:spacing w:after="0" w:line="240" w:lineRule="auto"/>
        <w:rPr>
          <w:rFonts w:ascii="맑은 고딕" w:eastAsia="맑은 고딕" w:hAnsi="맑은 고딕" w:cs="Times New Roman"/>
          <w:b/>
          <w:sz w:val="22"/>
        </w:rPr>
      </w:pPr>
      <w:r w:rsidRPr="00DD39FE">
        <w:rPr>
          <w:rFonts w:asciiTheme="majorHAnsi" w:eastAsiaTheme="majorHAnsi" w:hAnsiTheme="majorHAnsi" w:cs="Times New Roman" w:hint="eastAsia"/>
          <w:bCs/>
          <w:spacing w:val="-6"/>
          <w:sz w:val="22"/>
        </w:rPr>
        <w:t>■</w:t>
      </w:r>
      <w:r w:rsidRPr="00DD39FE">
        <w:rPr>
          <w:rFonts w:asciiTheme="majorHAnsi" w:eastAsiaTheme="majorHAnsi" w:hAnsiTheme="majorHAnsi" w:cs="Times New Roman" w:hint="eastAsia"/>
          <w:bCs/>
          <w:noProof/>
          <w:spacing w:val="-6"/>
          <w:sz w:val="22"/>
        </w:rPr>
        <w:t xml:space="preserve"> </w:t>
      </w:r>
      <w:r w:rsidRPr="00D77D80">
        <w:rPr>
          <w:rFonts w:asciiTheme="majorHAnsi" w:eastAsiaTheme="majorHAnsi" w:hAnsiTheme="majorHAnsi" w:cs="Times New Roman" w:hint="eastAsia"/>
          <w:bCs/>
          <w:noProof/>
          <w:spacing w:val="-6"/>
          <w:sz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6237AA8" wp14:editId="112621C9">
                <wp:simplePos x="0" y="0"/>
                <wp:positionH relativeFrom="margin">
                  <wp:align>left</wp:align>
                </wp:positionH>
                <wp:positionV relativeFrom="paragraph">
                  <wp:posOffset>7620</wp:posOffset>
                </wp:positionV>
                <wp:extent cx="5686425" cy="0"/>
                <wp:effectExtent l="0" t="0" r="0" b="0"/>
                <wp:wrapNone/>
                <wp:docPr id="256923342" name="직선 연결선 2569233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8642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D969CEE" id="직선 연결선 256923342" o:spid="_x0000_s1026" style="position:absolute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.6pt" to="447.7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" strokecolor="black [3213]" strokeweight=".5pt">
                <v:stroke dashstyle="dash"/>
                <w10:wrap anchorx="margin"/>
              </v:line>
            </w:pict>
          </mc:Fallback>
        </mc:AlternateContent>
      </w:r>
      <w:r w:rsidRPr="00D77D80">
        <w:rPr>
          <w:rFonts w:asciiTheme="majorHAnsi" w:eastAsiaTheme="majorHAnsi" w:hAnsiTheme="majorHAnsi" w:cs="Times New Roman" w:hint="eastAsia"/>
          <w:bCs/>
          <w:spacing w:val="-6"/>
          <w:sz w:val="22"/>
        </w:rPr>
        <w:t>자료</w:t>
      </w:r>
      <w:r>
        <w:rPr>
          <w:rFonts w:asciiTheme="majorHAnsi" w:eastAsiaTheme="majorHAnsi" w:hAnsiTheme="majorHAnsi" w:cs="Times New Roman" w:hint="eastAsia"/>
          <w:bCs/>
          <w:spacing w:val="-6"/>
          <w:sz w:val="22"/>
        </w:rPr>
        <w:t xml:space="preserve"> </w:t>
      </w:r>
      <w:r w:rsidRPr="00D77D80">
        <w:rPr>
          <w:rFonts w:asciiTheme="majorHAnsi" w:eastAsiaTheme="majorHAnsi" w:hAnsiTheme="majorHAnsi" w:cs="Times New Roman" w:hint="eastAsia"/>
          <w:bCs/>
          <w:spacing w:val="-6"/>
          <w:sz w:val="22"/>
        </w:rPr>
        <w:t>문의</w:t>
      </w:r>
      <w:r>
        <w:rPr>
          <w:rFonts w:asciiTheme="majorHAnsi" w:eastAsiaTheme="majorHAnsi" w:hAnsiTheme="majorHAnsi" w:cs="Times New Roman" w:hint="eastAsia"/>
          <w:bCs/>
          <w:spacing w:val="-6"/>
          <w:sz w:val="22"/>
        </w:rPr>
        <w:t xml:space="preserve"> </w:t>
      </w:r>
      <w:r w:rsidRPr="00D77D80">
        <w:rPr>
          <w:rFonts w:asciiTheme="majorHAnsi" w:eastAsiaTheme="majorHAnsi" w:hAnsiTheme="majorHAnsi" w:cs="Times New Roman" w:hint="eastAsia"/>
          <w:bCs/>
          <w:spacing w:val="-6"/>
          <w:sz w:val="22"/>
        </w:rPr>
        <w:t xml:space="preserve">: </w:t>
      </w:r>
      <w:r w:rsidR="00DE0095">
        <w:rPr>
          <w:rFonts w:asciiTheme="majorHAnsi" w:eastAsiaTheme="majorHAnsi" w:hAnsiTheme="majorHAnsi" w:cs="Times New Roman" w:hint="eastAsia"/>
          <w:bCs/>
          <w:spacing w:val="-6"/>
          <w:sz w:val="22"/>
        </w:rPr>
        <w:t>안종연 대리</w:t>
      </w:r>
      <w:r w:rsidR="004C21E0">
        <w:rPr>
          <w:rFonts w:asciiTheme="majorHAnsi" w:eastAsiaTheme="majorHAnsi" w:hAnsiTheme="majorHAnsi" w:cs="Times New Roman" w:hint="eastAsia"/>
          <w:bCs/>
          <w:spacing w:val="-6"/>
          <w:sz w:val="22"/>
        </w:rPr>
        <w:t xml:space="preserve"> (02 410 </w:t>
      </w:r>
      <w:r w:rsidR="004C21E0" w:rsidRPr="00D77D80">
        <w:rPr>
          <w:rFonts w:asciiTheme="majorHAnsi" w:eastAsiaTheme="majorHAnsi" w:hAnsiTheme="majorHAnsi" w:cs="Times New Roman"/>
          <w:bCs/>
          <w:spacing w:val="-6"/>
          <w:sz w:val="22"/>
        </w:rPr>
        <w:t>9</w:t>
      </w:r>
      <w:r w:rsidR="00DE0095">
        <w:rPr>
          <w:rFonts w:asciiTheme="majorHAnsi" w:eastAsiaTheme="majorHAnsi" w:hAnsiTheme="majorHAnsi" w:cs="Times New Roman" w:hint="eastAsia"/>
          <w:bCs/>
          <w:spacing w:val="-6"/>
          <w:sz w:val="22"/>
        </w:rPr>
        <w:t>831</w:t>
      </w:r>
      <w:r w:rsidR="004C21E0" w:rsidRPr="00D77D80">
        <w:rPr>
          <w:rFonts w:asciiTheme="majorHAnsi" w:eastAsiaTheme="majorHAnsi" w:hAnsiTheme="majorHAnsi" w:cs="Times New Roman"/>
          <w:bCs/>
          <w:spacing w:val="-6"/>
          <w:sz w:val="22"/>
        </w:rPr>
        <w:t>)</w:t>
      </w:r>
      <w:r w:rsidRPr="00D77D80">
        <w:rPr>
          <w:rFonts w:asciiTheme="majorHAnsi" w:eastAsiaTheme="majorHAnsi" w:hAnsiTheme="majorHAnsi" w:cs="Times New Roman"/>
          <w:bCs/>
          <w:spacing w:val="-6"/>
          <w:sz w:val="22"/>
        </w:rPr>
        <w:t xml:space="preserve"> </w:t>
      </w:r>
    </w:p>
    <w:sectPr w:rsidR="00E02FC0" w:rsidSect="00AB6BD9">
      <w:headerReference w:type="default" r:id="rId13"/>
      <w:pgSz w:w="11906" w:h="16838"/>
      <w:pgMar w:top="1701" w:right="1440" w:bottom="1440" w:left="1440" w:header="0" w:footer="73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9D84F3" w14:textId="77777777" w:rsidR="000F08F4" w:rsidRDefault="000F08F4" w:rsidP="00E32DD0">
      <w:pPr>
        <w:spacing w:after="0" w:line="240" w:lineRule="auto"/>
      </w:pPr>
      <w:r>
        <w:separator/>
      </w:r>
    </w:p>
  </w:endnote>
  <w:endnote w:type="continuationSeparator" w:id="0">
    <w:p w14:paraId="606D0AEA" w14:textId="77777777" w:rsidR="000F08F4" w:rsidRDefault="000F08F4" w:rsidP="00E32DD0">
      <w:pPr>
        <w:spacing w:after="0" w:line="240" w:lineRule="auto"/>
      </w:pPr>
      <w:r>
        <w:continuationSeparator/>
      </w:r>
    </w:p>
  </w:endnote>
  <w:endnote w:type="continuationNotice" w:id="1">
    <w:p w14:paraId="44DFEC0A" w14:textId="77777777" w:rsidR="000F08F4" w:rsidRDefault="000F08F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169BD5" w14:textId="77777777" w:rsidR="000F08F4" w:rsidRDefault="000F08F4" w:rsidP="00E32DD0">
      <w:pPr>
        <w:spacing w:after="0" w:line="240" w:lineRule="auto"/>
      </w:pPr>
      <w:r>
        <w:separator/>
      </w:r>
    </w:p>
  </w:footnote>
  <w:footnote w:type="continuationSeparator" w:id="0">
    <w:p w14:paraId="0E47823D" w14:textId="77777777" w:rsidR="000F08F4" w:rsidRDefault="000F08F4" w:rsidP="00E32DD0">
      <w:pPr>
        <w:spacing w:after="0" w:line="240" w:lineRule="auto"/>
      </w:pPr>
      <w:r>
        <w:continuationSeparator/>
      </w:r>
    </w:p>
  </w:footnote>
  <w:footnote w:type="continuationNotice" w:id="1">
    <w:p w14:paraId="3164F1A2" w14:textId="77777777" w:rsidR="000F08F4" w:rsidRDefault="000F08F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204DA" w14:textId="1E8B4E1D" w:rsidR="000954F8" w:rsidRPr="001675C9" w:rsidRDefault="004E3EAB" w:rsidP="00874EF3">
    <w:pPr>
      <w:pStyle w:val="a3"/>
      <w:rPr>
        <w:sz w:val="12"/>
        <w:szCs w:val="14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A381D3D" wp14:editId="56944058">
          <wp:simplePos x="0" y="0"/>
          <wp:positionH relativeFrom="margin">
            <wp:align>center</wp:align>
          </wp:positionH>
          <wp:positionV relativeFrom="paragraph">
            <wp:posOffset>132715</wp:posOffset>
          </wp:positionV>
          <wp:extent cx="7376795" cy="1457325"/>
          <wp:effectExtent l="0" t="0" r="0" b="9525"/>
          <wp:wrapSquare wrapText="bothSides"/>
          <wp:docPr id="810996411" name="그림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76795" cy="1457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034928"/>
    <w:multiLevelType w:val="hybridMultilevel"/>
    <w:tmpl w:val="E788DC3C"/>
    <w:lvl w:ilvl="0" w:tplc="B80ADA1C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28C96718"/>
    <w:multiLevelType w:val="hybridMultilevel"/>
    <w:tmpl w:val="413055A6"/>
    <w:lvl w:ilvl="0" w:tplc="F22ABEB2">
      <w:start w:val="1"/>
      <w:numFmt w:val="bullet"/>
      <w:lvlText w:val=""/>
      <w:lvlJc w:val="left"/>
      <w:pPr>
        <w:ind w:left="760" w:hanging="360"/>
      </w:pPr>
      <w:rPr>
        <w:rFonts w:ascii="Wingdings" w:eastAsiaTheme="minorEastAsia" w:hAnsi="Wingdings" w:cstheme="minorBidi" w:hint="default"/>
        <w:color w:val="auto"/>
        <w:sz w:val="16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3C9C70D2"/>
    <w:multiLevelType w:val="hybridMultilevel"/>
    <w:tmpl w:val="152691DC"/>
    <w:lvl w:ilvl="0" w:tplc="A9A23D18">
      <w:numFmt w:val="bullet"/>
      <w:lvlText w:val="◆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44DE32D9"/>
    <w:multiLevelType w:val="hybridMultilevel"/>
    <w:tmpl w:val="861E8E2E"/>
    <w:lvl w:ilvl="0" w:tplc="C46CFDFE">
      <w:numFmt w:val="bullet"/>
      <w:lvlText w:val="-"/>
      <w:lvlJc w:val="left"/>
      <w:pPr>
        <w:ind w:left="360" w:hanging="360"/>
      </w:pPr>
      <w:rPr>
        <w:rFonts w:ascii="맑은 고딕" w:eastAsia="맑은 고딕" w:hAnsi="맑은 고딕" w:cstheme="minorBidi" w:hint="eastAsia"/>
        <w:sz w:val="16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4" w15:restartNumberingAfterBreak="0">
    <w:nsid w:val="528928D8"/>
    <w:multiLevelType w:val="hybridMultilevel"/>
    <w:tmpl w:val="C382DE20"/>
    <w:lvl w:ilvl="0" w:tplc="EB28077E">
      <w:numFmt w:val="bullet"/>
      <w:lvlText w:val="◆"/>
      <w:lvlJc w:val="left"/>
      <w:pPr>
        <w:ind w:left="760" w:hanging="360"/>
      </w:pPr>
      <w:rPr>
        <w:rFonts w:ascii="맑은 고딕" w:eastAsia="맑은 고딕" w:hAnsi="맑은 고딕" w:cs="Times New Roman" w:hint="eastAsia"/>
        <w:b/>
        <w:sz w:val="18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5E6523ED"/>
    <w:multiLevelType w:val="hybridMultilevel"/>
    <w:tmpl w:val="AB601966"/>
    <w:lvl w:ilvl="0" w:tplc="77D81CD6">
      <w:start w:val="2015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64E8630A"/>
    <w:multiLevelType w:val="hybridMultilevel"/>
    <w:tmpl w:val="61F42304"/>
    <w:lvl w:ilvl="0" w:tplc="4B9ABF46">
      <w:numFmt w:val="bullet"/>
      <w:lvlText w:val="◆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7538260A"/>
    <w:multiLevelType w:val="hybridMultilevel"/>
    <w:tmpl w:val="E95CEB4E"/>
    <w:lvl w:ilvl="0" w:tplc="C060959C">
      <w:numFmt w:val="bullet"/>
      <w:lvlText w:val=""/>
      <w:lvlJc w:val="left"/>
      <w:pPr>
        <w:ind w:left="760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1218972072">
    <w:abstractNumId w:val="5"/>
  </w:num>
  <w:num w:numId="2" w16cid:durableId="696004052">
    <w:abstractNumId w:val="4"/>
  </w:num>
  <w:num w:numId="3" w16cid:durableId="998927861">
    <w:abstractNumId w:val="6"/>
  </w:num>
  <w:num w:numId="4" w16cid:durableId="583612459">
    <w:abstractNumId w:val="0"/>
  </w:num>
  <w:num w:numId="5" w16cid:durableId="1841306904">
    <w:abstractNumId w:val="7"/>
  </w:num>
  <w:num w:numId="6" w16cid:durableId="472410678">
    <w:abstractNumId w:val="3"/>
  </w:num>
  <w:num w:numId="7" w16cid:durableId="64300853">
    <w:abstractNumId w:val="1"/>
  </w:num>
  <w:num w:numId="8" w16cid:durableId="19860845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activeWritingStyle w:appName="MSWord" w:lang="ko-KR" w:vendorID="64" w:dllVersion="5" w:nlCheck="1" w:checkStyle="1"/>
  <w:activeWritingStyle w:appName="MSWord" w:lang="ko-KR" w:vendorID="64" w:dllVersion="0" w:nlCheck="1" w:checkStyle="0"/>
  <w:activeWritingStyle w:appName="MSWord" w:lang="en-US" w:vendorID="64" w:dllVersion="0" w:nlCheck="1" w:checkStyle="0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2DD0"/>
    <w:rsid w:val="000005E5"/>
    <w:rsid w:val="00000C88"/>
    <w:rsid w:val="00001B2B"/>
    <w:rsid w:val="00001C7F"/>
    <w:rsid w:val="00001CB0"/>
    <w:rsid w:val="00001F4D"/>
    <w:rsid w:val="00002111"/>
    <w:rsid w:val="00002B36"/>
    <w:rsid w:val="0000398D"/>
    <w:rsid w:val="00003A54"/>
    <w:rsid w:val="00003CA5"/>
    <w:rsid w:val="000048D6"/>
    <w:rsid w:val="00004F79"/>
    <w:rsid w:val="00005C50"/>
    <w:rsid w:val="000079F6"/>
    <w:rsid w:val="00010499"/>
    <w:rsid w:val="00010A11"/>
    <w:rsid w:val="00010BD9"/>
    <w:rsid w:val="0001178D"/>
    <w:rsid w:val="00011831"/>
    <w:rsid w:val="0001215D"/>
    <w:rsid w:val="000121A0"/>
    <w:rsid w:val="000122FD"/>
    <w:rsid w:val="0001293C"/>
    <w:rsid w:val="00012DE0"/>
    <w:rsid w:val="00013D12"/>
    <w:rsid w:val="00013FCB"/>
    <w:rsid w:val="00014234"/>
    <w:rsid w:val="00014970"/>
    <w:rsid w:val="00015011"/>
    <w:rsid w:val="000154C9"/>
    <w:rsid w:val="00016EF7"/>
    <w:rsid w:val="00020033"/>
    <w:rsid w:val="000215C4"/>
    <w:rsid w:val="000215FA"/>
    <w:rsid w:val="0002183B"/>
    <w:rsid w:val="0002289E"/>
    <w:rsid w:val="000229AD"/>
    <w:rsid w:val="00023260"/>
    <w:rsid w:val="0002382A"/>
    <w:rsid w:val="00023A64"/>
    <w:rsid w:val="0002480D"/>
    <w:rsid w:val="0002500E"/>
    <w:rsid w:val="00025349"/>
    <w:rsid w:val="0002540F"/>
    <w:rsid w:val="00025C7A"/>
    <w:rsid w:val="0002637D"/>
    <w:rsid w:val="000263B9"/>
    <w:rsid w:val="000266AE"/>
    <w:rsid w:val="000270D2"/>
    <w:rsid w:val="00030973"/>
    <w:rsid w:val="00031EA1"/>
    <w:rsid w:val="00032D19"/>
    <w:rsid w:val="00033E38"/>
    <w:rsid w:val="00034BC2"/>
    <w:rsid w:val="00034DC5"/>
    <w:rsid w:val="00035655"/>
    <w:rsid w:val="00035E26"/>
    <w:rsid w:val="00036769"/>
    <w:rsid w:val="00036A50"/>
    <w:rsid w:val="00036BFF"/>
    <w:rsid w:val="00037075"/>
    <w:rsid w:val="0003776D"/>
    <w:rsid w:val="00037845"/>
    <w:rsid w:val="000405CA"/>
    <w:rsid w:val="00040709"/>
    <w:rsid w:val="0004204A"/>
    <w:rsid w:val="00042AEE"/>
    <w:rsid w:val="00042EE7"/>
    <w:rsid w:val="00042FA6"/>
    <w:rsid w:val="000430EF"/>
    <w:rsid w:val="0004356C"/>
    <w:rsid w:val="000436E2"/>
    <w:rsid w:val="00043847"/>
    <w:rsid w:val="00043B64"/>
    <w:rsid w:val="00043E44"/>
    <w:rsid w:val="0004408D"/>
    <w:rsid w:val="00044D87"/>
    <w:rsid w:val="0004582C"/>
    <w:rsid w:val="00045C75"/>
    <w:rsid w:val="00045D28"/>
    <w:rsid w:val="00046293"/>
    <w:rsid w:val="000468D4"/>
    <w:rsid w:val="00046DE9"/>
    <w:rsid w:val="00046E03"/>
    <w:rsid w:val="0004714F"/>
    <w:rsid w:val="0004747F"/>
    <w:rsid w:val="0004767C"/>
    <w:rsid w:val="00047871"/>
    <w:rsid w:val="0004790B"/>
    <w:rsid w:val="00047B2A"/>
    <w:rsid w:val="0005003C"/>
    <w:rsid w:val="0005040A"/>
    <w:rsid w:val="00051580"/>
    <w:rsid w:val="00051ACF"/>
    <w:rsid w:val="00052734"/>
    <w:rsid w:val="00052B2D"/>
    <w:rsid w:val="00052C4E"/>
    <w:rsid w:val="00052EFD"/>
    <w:rsid w:val="00053C51"/>
    <w:rsid w:val="00053CA3"/>
    <w:rsid w:val="00054076"/>
    <w:rsid w:val="00054BFF"/>
    <w:rsid w:val="00054CD0"/>
    <w:rsid w:val="00054E2E"/>
    <w:rsid w:val="00055271"/>
    <w:rsid w:val="00055F89"/>
    <w:rsid w:val="00056C79"/>
    <w:rsid w:val="000570A1"/>
    <w:rsid w:val="0005761A"/>
    <w:rsid w:val="000600F6"/>
    <w:rsid w:val="00061B1A"/>
    <w:rsid w:val="000620BD"/>
    <w:rsid w:val="00062552"/>
    <w:rsid w:val="0006344A"/>
    <w:rsid w:val="00064C37"/>
    <w:rsid w:val="0006690C"/>
    <w:rsid w:val="00066AEF"/>
    <w:rsid w:val="00066D31"/>
    <w:rsid w:val="00066DD4"/>
    <w:rsid w:val="000678E8"/>
    <w:rsid w:val="00067E9D"/>
    <w:rsid w:val="00070445"/>
    <w:rsid w:val="00070814"/>
    <w:rsid w:val="00070C13"/>
    <w:rsid w:val="00070C51"/>
    <w:rsid w:val="00070DF7"/>
    <w:rsid w:val="00070F10"/>
    <w:rsid w:val="00071ABE"/>
    <w:rsid w:val="000720D5"/>
    <w:rsid w:val="000727B7"/>
    <w:rsid w:val="00073978"/>
    <w:rsid w:val="00073E4C"/>
    <w:rsid w:val="0007483B"/>
    <w:rsid w:val="000750FB"/>
    <w:rsid w:val="00076DE7"/>
    <w:rsid w:val="00077F8C"/>
    <w:rsid w:val="00080657"/>
    <w:rsid w:val="000809E1"/>
    <w:rsid w:val="00080ED8"/>
    <w:rsid w:val="000818A4"/>
    <w:rsid w:val="00081916"/>
    <w:rsid w:val="00081AAB"/>
    <w:rsid w:val="00082BDF"/>
    <w:rsid w:val="0008332D"/>
    <w:rsid w:val="00083710"/>
    <w:rsid w:val="0008372C"/>
    <w:rsid w:val="000838F0"/>
    <w:rsid w:val="00083DB4"/>
    <w:rsid w:val="000842EF"/>
    <w:rsid w:val="00084494"/>
    <w:rsid w:val="00084788"/>
    <w:rsid w:val="000847B2"/>
    <w:rsid w:val="00084E0E"/>
    <w:rsid w:val="00085498"/>
    <w:rsid w:val="00085CB3"/>
    <w:rsid w:val="00086062"/>
    <w:rsid w:val="00086659"/>
    <w:rsid w:val="000874E6"/>
    <w:rsid w:val="000879F6"/>
    <w:rsid w:val="000909CE"/>
    <w:rsid w:val="0009134F"/>
    <w:rsid w:val="00091B3A"/>
    <w:rsid w:val="00091BC8"/>
    <w:rsid w:val="0009227C"/>
    <w:rsid w:val="00092C3D"/>
    <w:rsid w:val="00092CB3"/>
    <w:rsid w:val="00092D04"/>
    <w:rsid w:val="00093800"/>
    <w:rsid w:val="00093905"/>
    <w:rsid w:val="00093969"/>
    <w:rsid w:val="00093D98"/>
    <w:rsid w:val="00093E8D"/>
    <w:rsid w:val="00094071"/>
    <w:rsid w:val="000942AD"/>
    <w:rsid w:val="000948FB"/>
    <w:rsid w:val="00095107"/>
    <w:rsid w:val="00095232"/>
    <w:rsid w:val="000954F8"/>
    <w:rsid w:val="0009558B"/>
    <w:rsid w:val="00095791"/>
    <w:rsid w:val="00096832"/>
    <w:rsid w:val="00096A6D"/>
    <w:rsid w:val="0009792C"/>
    <w:rsid w:val="000A0184"/>
    <w:rsid w:val="000A0580"/>
    <w:rsid w:val="000A0FC8"/>
    <w:rsid w:val="000A150A"/>
    <w:rsid w:val="000A1721"/>
    <w:rsid w:val="000A1A65"/>
    <w:rsid w:val="000A255B"/>
    <w:rsid w:val="000A25AB"/>
    <w:rsid w:val="000A27CD"/>
    <w:rsid w:val="000A29D4"/>
    <w:rsid w:val="000A34EA"/>
    <w:rsid w:val="000A3BC7"/>
    <w:rsid w:val="000A43EC"/>
    <w:rsid w:val="000A500D"/>
    <w:rsid w:val="000A5551"/>
    <w:rsid w:val="000A569A"/>
    <w:rsid w:val="000A5977"/>
    <w:rsid w:val="000A6419"/>
    <w:rsid w:val="000A6540"/>
    <w:rsid w:val="000A6B67"/>
    <w:rsid w:val="000A734B"/>
    <w:rsid w:val="000A756C"/>
    <w:rsid w:val="000A7C21"/>
    <w:rsid w:val="000B0399"/>
    <w:rsid w:val="000B0B71"/>
    <w:rsid w:val="000B0F98"/>
    <w:rsid w:val="000B15C8"/>
    <w:rsid w:val="000B19A6"/>
    <w:rsid w:val="000B1A1D"/>
    <w:rsid w:val="000B1DB4"/>
    <w:rsid w:val="000B1F2D"/>
    <w:rsid w:val="000B27B4"/>
    <w:rsid w:val="000B328E"/>
    <w:rsid w:val="000B39DE"/>
    <w:rsid w:val="000B3D72"/>
    <w:rsid w:val="000B3F37"/>
    <w:rsid w:val="000B4F83"/>
    <w:rsid w:val="000B606F"/>
    <w:rsid w:val="000B6ABA"/>
    <w:rsid w:val="000B723E"/>
    <w:rsid w:val="000C05D6"/>
    <w:rsid w:val="000C0853"/>
    <w:rsid w:val="000C0E71"/>
    <w:rsid w:val="000C0F8A"/>
    <w:rsid w:val="000C1079"/>
    <w:rsid w:val="000C12B7"/>
    <w:rsid w:val="000C1322"/>
    <w:rsid w:val="000C15B4"/>
    <w:rsid w:val="000C1818"/>
    <w:rsid w:val="000C1B89"/>
    <w:rsid w:val="000C1BA0"/>
    <w:rsid w:val="000C253C"/>
    <w:rsid w:val="000C3263"/>
    <w:rsid w:val="000C3AE6"/>
    <w:rsid w:val="000C3D51"/>
    <w:rsid w:val="000C446B"/>
    <w:rsid w:val="000C4871"/>
    <w:rsid w:val="000C4A3F"/>
    <w:rsid w:val="000C5492"/>
    <w:rsid w:val="000C5C4E"/>
    <w:rsid w:val="000C64AE"/>
    <w:rsid w:val="000C656D"/>
    <w:rsid w:val="000C66E5"/>
    <w:rsid w:val="000C6BCE"/>
    <w:rsid w:val="000C7431"/>
    <w:rsid w:val="000C761B"/>
    <w:rsid w:val="000D09C1"/>
    <w:rsid w:val="000D0B48"/>
    <w:rsid w:val="000D172F"/>
    <w:rsid w:val="000D2236"/>
    <w:rsid w:val="000D3061"/>
    <w:rsid w:val="000D3132"/>
    <w:rsid w:val="000D3A32"/>
    <w:rsid w:val="000D3BAB"/>
    <w:rsid w:val="000D41A4"/>
    <w:rsid w:val="000D42F2"/>
    <w:rsid w:val="000D4D4A"/>
    <w:rsid w:val="000D56D3"/>
    <w:rsid w:val="000D5C9E"/>
    <w:rsid w:val="000D5F37"/>
    <w:rsid w:val="000D6382"/>
    <w:rsid w:val="000D6751"/>
    <w:rsid w:val="000D6AC6"/>
    <w:rsid w:val="000D6D73"/>
    <w:rsid w:val="000D7042"/>
    <w:rsid w:val="000D739F"/>
    <w:rsid w:val="000D7647"/>
    <w:rsid w:val="000D7AAF"/>
    <w:rsid w:val="000D7D09"/>
    <w:rsid w:val="000E0705"/>
    <w:rsid w:val="000E1440"/>
    <w:rsid w:val="000E16D1"/>
    <w:rsid w:val="000E1ECF"/>
    <w:rsid w:val="000E1F34"/>
    <w:rsid w:val="000E2258"/>
    <w:rsid w:val="000E2EBE"/>
    <w:rsid w:val="000E31BB"/>
    <w:rsid w:val="000E32DB"/>
    <w:rsid w:val="000E3804"/>
    <w:rsid w:val="000E4533"/>
    <w:rsid w:val="000E64F6"/>
    <w:rsid w:val="000E663F"/>
    <w:rsid w:val="000E71B2"/>
    <w:rsid w:val="000E7769"/>
    <w:rsid w:val="000E79B5"/>
    <w:rsid w:val="000F08F4"/>
    <w:rsid w:val="000F0BE9"/>
    <w:rsid w:val="000F0E09"/>
    <w:rsid w:val="000F1B44"/>
    <w:rsid w:val="000F20F4"/>
    <w:rsid w:val="000F2569"/>
    <w:rsid w:val="000F28F9"/>
    <w:rsid w:val="000F306B"/>
    <w:rsid w:val="000F30DC"/>
    <w:rsid w:val="000F42CE"/>
    <w:rsid w:val="000F43CB"/>
    <w:rsid w:val="000F4590"/>
    <w:rsid w:val="000F4592"/>
    <w:rsid w:val="000F48F5"/>
    <w:rsid w:val="000F4F50"/>
    <w:rsid w:val="000F4F57"/>
    <w:rsid w:val="000F5361"/>
    <w:rsid w:val="000F5551"/>
    <w:rsid w:val="000F58D9"/>
    <w:rsid w:val="000F5B8C"/>
    <w:rsid w:val="000F7107"/>
    <w:rsid w:val="000F72CF"/>
    <w:rsid w:val="000F732A"/>
    <w:rsid w:val="000F7813"/>
    <w:rsid w:val="00100748"/>
    <w:rsid w:val="00101D55"/>
    <w:rsid w:val="00101D63"/>
    <w:rsid w:val="00102271"/>
    <w:rsid w:val="00102B60"/>
    <w:rsid w:val="00103694"/>
    <w:rsid w:val="00104293"/>
    <w:rsid w:val="001045A9"/>
    <w:rsid w:val="00104CC2"/>
    <w:rsid w:val="001055F2"/>
    <w:rsid w:val="0010662F"/>
    <w:rsid w:val="0010763D"/>
    <w:rsid w:val="001104EE"/>
    <w:rsid w:val="001107E1"/>
    <w:rsid w:val="001109E8"/>
    <w:rsid w:val="00111DF7"/>
    <w:rsid w:val="00113473"/>
    <w:rsid w:val="001146D7"/>
    <w:rsid w:val="0011480A"/>
    <w:rsid w:val="00115865"/>
    <w:rsid w:val="00115B4B"/>
    <w:rsid w:val="001164A5"/>
    <w:rsid w:val="0011673A"/>
    <w:rsid w:val="0011699F"/>
    <w:rsid w:val="00116BBD"/>
    <w:rsid w:val="00117015"/>
    <w:rsid w:val="00117116"/>
    <w:rsid w:val="00117204"/>
    <w:rsid w:val="00117360"/>
    <w:rsid w:val="001178E6"/>
    <w:rsid w:val="00117D93"/>
    <w:rsid w:val="00117F60"/>
    <w:rsid w:val="00121904"/>
    <w:rsid w:val="001224E0"/>
    <w:rsid w:val="00122553"/>
    <w:rsid w:val="00123521"/>
    <w:rsid w:val="00123830"/>
    <w:rsid w:val="001243E4"/>
    <w:rsid w:val="001259E9"/>
    <w:rsid w:val="00125F7A"/>
    <w:rsid w:val="00127106"/>
    <w:rsid w:val="00127294"/>
    <w:rsid w:val="001275EE"/>
    <w:rsid w:val="00127822"/>
    <w:rsid w:val="001300E1"/>
    <w:rsid w:val="001306F2"/>
    <w:rsid w:val="0013077D"/>
    <w:rsid w:val="001310EA"/>
    <w:rsid w:val="0013126C"/>
    <w:rsid w:val="001316D8"/>
    <w:rsid w:val="00131BDD"/>
    <w:rsid w:val="00132056"/>
    <w:rsid w:val="00132514"/>
    <w:rsid w:val="00132992"/>
    <w:rsid w:val="00132AC4"/>
    <w:rsid w:val="00132E2D"/>
    <w:rsid w:val="001331CB"/>
    <w:rsid w:val="001334C2"/>
    <w:rsid w:val="00134938"/>
    <w:rsid w:val="001349D2"/>
    <w:rsid w:val="00135A6A"/>
    <w:rsid w:val="00136D0A"/>
    <w:rsid w:val="001373B0"/>
    <w:rsid w:val="0013771E"/>
    <w:rsid w:val="0013788E"/>
    <w:rsid w:val="00137BE0"/>
    <w:rsid w:val="00140704"/>
    <w:rsid w:val="00140776"/>
    <w:rsid w:val="00140C46"/>
    <w:rsid w:val="001417F7"/>
    <w:rsid w:val="00143203"/>
    <w:rsid w:val="00144F39"/>
    <w:rsid w:val="00146349"/>
    <w:rsid w:val="00147F4A"/>
    <w:rsid w:val="00150B81"/>
    <w:rsid w:val="00152274"/>
    <w:rsid w:val="0015231D"/>
    <w:rsid w:val="001534AE"/>
    <w:rsid w:val="00153BAC"/>
    <w:rsid w:val="00153FA9"/>
    <w:rsid w:val="0015458B"/>
    <w:rsid w:val="001547BF"/>
    <w:rsid w:val="00154EB3"/>
    <w:rsid w:val="00156113"/>
    <w:rsid w:val="00156B0C"/>
    <w:rsid w:val="00156DE1"/>
    <w:rsid w:val="00157216"/>
    <w:rsid w:val="001576FD"/>
    <w:rsid w:val="00157A63"/>
    <w:rsid w:val="001602C7"/>
    <w:rsid w:val="001606CF"/>
    <w:rsid w:val="00160B65"/>
    <w:rsid w:val="0016117A"/>
    <w:rsid w:val="00162BE6"/>
    <w:rsid w:val="00163DB5"/>
    <w:rsid w:val="001644A4"/>
    <w:rsid w:val="001645CE"/>
    <w:rsid w:val="0016491B"/>
    <w:rsid w:val="00164ACE"/>
    <w:rsid w:val="00164C10"/>
    <w:rsid w:val="00165031"/>
    <w:rsid w:val="00165A06"/>
    <w:rsid w:val="001666B3"/>
    <w:rsid w:val="00166D84"/>
    <w:rsid w:val="0016717E"/>
    <w:rsid w:val="001673B2"/>
    <w:rsid w:val="001673F6"/>
    <w:rsid w:val="001675C9"/>
    <w:rsid w:val="00170282"/>
    <w:rsid w:val="00170451"/>
    <w:rsid w:val="0017049B"/>
    <w:rsid w:val="00170900"/>
    <w:rsid w:val="00170CEC"/>
    <w:rsid w:val="00170FF7"/>
    <w:rsid w:val="00171101"/>
    <w:rsid w:val="00171163"/>
    <w:rsid w:val="00172696"/>
    <w:rsid w:val="001727A1"/>
    <w:rsid w:val="00172C47"/>
    <w:rsid w:val="00172EC8"/>
    <w:rsid w:val="00173343"/>
    <w:rsid w:val="001735CA"/>
    <w:rsid w:val="00173A06"/>
    <w:rsid w:val="00174C06"/>
    <w:rsid w:val="00175F5C"/>
    <w:rsid w:val="001765E6"/>
    <w:rsid w:val="0017683E"/>
    <w:rsid w:val="00176CCD"/>
    <w:rsid w:val="00177271"/>
    <w:rsid w:val="00180334"/>
    <w:rsid w:val="00180B5E"/>
    <w:rsid w:val="001810A7"/>
    <w:rsid w:val="0018183B"/>
    <w:rsid w:val="001818B9"/>
    <w:rsid w:val="00181B03"/>
    <w:rsid w:val="001826F0"/>
    <w:rsid w:val="001831E8"/>
    <w:rsid w:val="00183828"/>
    <w:rsid w:val="00183D18"/>
    <w:rsid w:val="001840B9"/>
    <w:rsid w:val="001840C0"/>
    <w:rsid w:val="00184342"/>
    <w:rsid w:val="001848C7"/>
    <w:rsid w:val="001853B5"/>
    <w:rsid w:val="00185DCE"/>
    <w:rsid w:val="0018607D"/>
    <w:rsid w:val="00186421"/>
    <w:rsid w:val="0018785E"/>
    <w:rsid w:val="00187B97"/>
    <w:rsid w:val="001903D1"/>
    <w:rsid w:val="001904EA"/>
    <w:rsid w:val="00191867"/>
    <w:rsid w:val="00192E1C"/>
    <w:rsid w:val="00192EF5"/>
    <w:rsid w:val="001932FF"/>
    <w:rsid w:val="0019393B"/>
    <w:rsid w:val="0019453A"/>
    <w:rsid w:val="001946E4"/>
    <w:rsid w:val="00195140"/>
    <w:rsid w:val="001959F9"/>
    <w:rsid w:val="00195D68"/>
    <w:rsid w:val="0019620C"/>
    <w:rsid w:val="00196EF1"/>
    <w:rsid w:val="0019707C"/>
    <w:rsid w:val="00197226"/>
    <w:rsid w:val="00197989"/>
    <w:rsid w:val="00197BEC"/>
    <w:rsid w:val="001A0881"/>
    <w:rsid w:val="001A090D"/>
    <w:rsid w:val="001A0984"/>
    <w:rsid w:val="001A125E"/>
    <w:rsid w:val="001A17E9"/>
    <w:rsid w:val="001A21BE"/>
    <w:rsid w:val="001A227E"/>
    <w:rsid w:val="001A28DC"/>
    <w:rsid w:val="001A2A22"/>
    <w:rsid w:val="001A31E6"/>
    <w:rsid w:val="001A3328"/>
    <w:rsid w:val="001A3919"/>
    <w:rsid w:val="001A3BB6"/>
    <w:rsid w:val="001A4C43"/>
    <w:rsid w:val="001A5F0C"/>
    <w:rsid w:val="001A61D7"/>
    <w:rsid w:val="001A67A2"/>
    <w:rsid w:val="001A6EAC"/>
    <w:rsid w:val="001B00E2"/>
    <w:rsid w:val="001B08BE"/>
    <w:rsid w:val="001B0977"/>
    <w:rsid w:val="001B1203"/>
    <w:rsid w:val="001B13A6"/>
    <w:rsid w:val="001B13CB"/>
    <w:rsid w:val="001B186F"/>
    <w:rsid w:val="001B200F"/>
    <w:rsid w:val="001B2181"/>
    <w:rsid w:val="001B2197"/>
    <w:rsid w:val="001B32BB"/>
    <w:rsid w:val="001B359E"/>
    <w:rsid w:val="001B3660"/>
    <w:rsid w:val="001B37DB"/>
    <w:rsid w:val="001B39A3"/>
    <w:rsid w:val="001B4395"/>
    <w:rsid w:val="001B5CD9"/>
    <w:rsid w:val="001B618E"/>
    <w:rsid w:val="001B64AC"/>
    <w:rsid w:val="001B6831"/>
    <w:rsid w:val="001C077E"/>
    <w:rsid w:val="001C0AC2"/>
    <w:rsid w:val="001C0C37"/>
    <w:rsid w:val="001C0E21"/>
    <w:rsid w:val="001C11D7"/>
    <w:rsid w:val="001C152E"/>
    <w:rsid w:val="001C251F"/>
    <w:rsid w:val="001C2DA0"/>
    <w:rsid w:val="001C3255"/>
    <w:rsid w:val="001C3291"/>
    <w:rsid w:val="001C364F"/>
    <w:rsid w:val="001C365F"/>
    <w:rsid w:val="001C5419"/>
    <w:rsid w:val="001C549A"/>
    <w:rsid w:val="001C5748"/>
    <w:rsid w:val="001C5F59"/>
    <w:rsid w:val="001C61DE"/>
    <w:rsid w:val="001C6295"/>
    <w:rsid w:val="001C635C"/>
    <w:rsid w:val="001C661C"/>
    <w:rsid w:val="001C6C3E"/>
    <w:rsid w:val="001C78E5"/>
    <w:rsid w:val="001C7B58"/>
    <w:rsid w:val="001C7D95"/>
    <w:rsid w:val="001D11E7"/>
    <w:rsid w:val="001D2B31"/>
    <w:rsid w:val="001D2C44"/>
    <w:rsid w:val="001D33F4"/>
    <w:rsid w:val="001D3A35"/>
    <w:rsid w:val="001D45AE"/>
    <w:rsid w:val="001D4E51"/>
    <w:rsid w:val="001D4F8F"/>
    <w:rsid w:val="001D51BD"/>
    <w:rsid w:val="001D597E"/>
    <w:rsid w:val="001D66D3"/>
    <w:rsid w:val="001D66F4"/>
    <w:rsid w:val="001D67E1"/>
    <w:rsid w:val="001D7379"/>
    <w:rsid w:val="001D7A16"/>
    <w:rsid w:val="001E08D7"/>
    <w:rsid w:val="001E1474"/>
    <w:rsid w:val="001E24AB"/>
    <w:rsid w:val="001E2CF1"/>
    <w:rsid w:val="001E4B73"/>
    <w:rsid w:val="001E4C9A"/>
    <w:rsid w:val="001E52DF"/>
    <w:rsid w:val="001E54C5"/>
    <w:rsid w:val="001E5E97"/>
    <w:rsid w:val="001E6C96"/>
    <w:rsid w:val="001E6E4C"/>
    <w:rsid w:val="001F0D51"/>
    <w:rsid w:val="001F1070"/>
    <w:rsid w:val="001F1320"/>
    <w:rsid w:val="001F168A"/>
    <w:rsid w:val="001F1BA3"/>
    <w:rsid w:val="001F1F3A"/>
    <w:rsid w:val="001F22A2"/>
    <w:rsid w:val="001F261F"/>
    <w:rsid w:val="001F2631"/>
    <w:rsid w:val="001F2734"/>
    <w:rsid w:val="001F360E"/>
    <w:rsid w:val="001F37FC"/>
    <w:rsid w:val="001F3E27"/>
    <w:rsid w:val="001F4101"/>
    <w:rsid w:val="001F41BE"/>
    <w:rsid w:val="001F473A"/>
    <w:rsid w:val="001F4787"/>
    <w:rsid w:val="001F52DA"/>
    <w:rsid w:val="001F5A2D"/>
    <w:rsid w:val="001F7173"/>
    <w:rsid w:val="001F7F9B"/>
    <w:rsid w:val="0020052E"/>
    <w:rsid w:val="00201277"/>
    <w:rsid w:val="002017D0"/>
    <w:rsid w:val="00201852"/>
    <w:rsid w:val="00202241"/>
    <w:rsid w:val="00202306"/>
    <w:rsid w:val="00203428"/>
    <w:rsid w:val="00203D0C"/>
    <w:rsid w:val="002044DA"/>
    <w:rsid w:val="00204751"/>
    <w:rsid w:val="0020511C"/>
    <w:rsid w:val="0020575A"/>
    <w:rsid w:val="00205FF6"/>
    <w:rsid w:val="002063B5"/>
    <w:rsid w:val="002063C5"/>
    <w:rsid w:val="00206AA9"/>
    <w:rsid w:val="002072D4"/>
    <w:rsid w:val="002074D8"/>
    <w:rsid w:val="00210453"/>
    <w:rsid w:val="00210603"/>
    <w:rsid w:val="0021072E"/>
    <w:rsid w:val="002108A5"/>
    <w:rsid w:val="00210906"/>
    <w:rsid w:val="002109A2"/>
    <w:rsid w:val="00211439"/>
    <w:rsid w:val="00211E71"/>
    <w:rsid w:val="00211FA8"/>
    <w:rsid w:val="00212685"/>
    <w:rsid w:val="0021329F"/>
    <w:rsid w:val="00213303"/>
    <w:rsid w:val="002139F0"/>
    <w:rsid w:val="00214530"/>
    <w:rsid w:val="00214A88"/>
    <w:rsid w:val="00214BFE"/>
    <w:rsid w:val="00214DCB"/>
    <w:rsid w:val="00214E27"/>
    <w:rsid w:val="00215306"/>
    <w:rsid w:val="0021606A"/>
    <w:rsid w:val="002167FD"/>
    <w:rsid w:val="0021799C"/>
    <w:rsid w:val="00220E23"/>
    <w:rsid w:val="0022110A"/>
    <w:rsid w:val="0022112C"/>
    <w:rsid w:val="00221DEE"/>
    <w:rsid w:val="00222292"/>
    <w:rsid w:val="0022247D"/>
    <w:rsid w:val="00222EA8"/>
    <w:rsid w:val="00223179"/>
    <w:rsid w:val="0022353A"/>
    <w:rsid w:val="00224021"/>
    <w:rsid w:val="00224081"/>
    <w:rsid w:val="00224EA1"/>
    <w:rsid w:val="002250F6"/>
    <w:rsid w:val="0022581F"/>
    <w:rsid w:val="0022598F"/>
    <w:rsid w:val="00225D16"/>
    <w:rsid w:val="0022693F"/>
    <w:rsid w:val="002271C1"/>
    <w:rsid w:val="00227324"/>
    <w:rsid w:val="00227F8B"/>
    <w:rsid w:val="002315B7"/>
    <w:rsid w:val="00232053"/>
    <w:rsid w:val="002320CE"/>
    <w:rsid w:val="002329AB"/>
    <w:rsid w:val="00232A0A"/>
    <w:rsid w:val="00233055"/>
    <w:rsid w:val="00233251"/>
    <w:rsid w:val="00233974"/>
    <w:rsid w:val="00233B88"/>
    <w:rsid w:val="00233E73"/>
    <w:rsid w:val="00234264"/>
    <w:rsid w:val="002342DD"/>
    <w:rsid w:val="00235550"/>
    <w:rsid w:val="002359F9"/>
    <w:rsid w:val="00235C34"/>
    <w:rsid w:val="002365D3"/>
    <w:rsid w:val="002366CD"/>
    <w:rsid w:val="002367BD"/>
    <w:rsid w:val="00236B53"/>
    <w:rsid w:val="00236C34"/>
    <w:rsid w:val="002378CA"/>
    <w:rsid w:val="00237CB9"/>
    <w:rsid w:val="00240309"/>
    <w:rsid w:val="00240B54"/>
    <w:rsid w:val="00240F8D"/>
    <w:rsid w:val="0024137C"/>
    <w:rsid w:val="00241B0A"/>
    <w:rsid w:val="00242D24"/>
    <w:rsid w:val="002431D8"/>
    <w:rsid w:val="0024341D"/>
    <w:rsid w:val="0024365B"/>
    <w:rsid w:val="0024387C"/>
    <w:rsid w:val="00243A90"/>
    <w:rsid w:val="00243CB7"/>
    <w:rsid w:val="0024459D"/>
    <w:rsid w:val="00244982"/>
    <w:rsid w:val="00245462"/>
    <w:rsid w:val="002462A7"/>
    <w:rsid w:val="00246572"/>
    <w:rsid w:val="00246D11"/>
    <w:rsid w:val="00246D8F"/>
    <w:rsid w:val="00246F37"/>
    <w:rsid w:val="002474A6"/>
    <w:rsid w:val="00250F3D"/>
    <w:rsid w:val="00251AEA"/>
    <w:rsid w:val="002528B8"/>
    <w:rsid w:val="002529D0"/>
    <w:rsid w:val="00252FFB"/>
    <w:rsid w:val="00253090"/>
    <w:rsid w:val="00253980"/>
    <w:rsid w:val="00254805"/>
    <w:rsid w:val="00254B04"/>
    <w:rsid w:val="00255123"/>
    <w:rsid w:val="002551E0"/>
    <w:rsid w:val="0025693B"/>
    <w:rsid w:val="002571DA"/>
    <w:rsid w:val="0026103B"/>
    <w:rsid w:val="0026235E"/>
    <w:rsid w:val="00262574"/>
    <w:rsid w:val="00262A26"/>
    <w:rsid w:val="00262D92"/>
    <w:rsid w:val="00262DE9"/>
    <w:rsid w:val="002631EA"/>
    <w:rsid w:val="00263808"/>
    <w:rsid w:val="0026385C"/>
    <w:rsid w:val="00264927"/>
    <w:rsid w:val="00264F35"/>
    <w:rsid w:val="00265306"/>
    <w:rsid w:val="002654AC"/>
    <w:rsid w:val="002658D4"/>
    <w:rsid w:val="00265E08"/>
    <w:rsid w:val="002664C2"/>
    <w:rsid w:val="002669F1"/>
    <w:rsid w:val="00267BB7"/>
    <w:rsid w:val="00270338"/>
    <w:rsid w:val="0027075A"/>
    <w:rsid w:val="002711D7"/>
    <w:rsid w:val="00271FFC"/>
    <w:rsid w:val="00272201"/>
    <w:rsid w:val="00272CBC"/>
    <w:rsid w:val="002735DF"/>
    <w:rsid w:val="0027519F"/>
    <w:rsid w:val="00275581"/>
    <w:rsid w:val="002756A5"/>
    <w:rsid w:val="002758C9"/>
    <w:rsid w:val="00275ABA"/>
    <w:rsid w:val="00276118"/>
    <w:rsid w:val="002769F7"/>
    <w:rsid w:val="0027744E"/>
    <w:rsid w:val="00277529"/>
    <w:rsid w:val="002806D2"/>
    <w:rsid w:val="00280F46"/>
    <w:rsid w:val="00280FAC"/>
    <w:rsid w:val="002813AF"/>
    <w:rsid w:val="002813EF"/>
    <w:rsid w:val="0028163B"/>
    <w:rsid w:val="00281862"/>
    <w:rsid w:val="00282A08"/>
    <w:rsid w:val="00283060"/>
    <w:rsid w:val="002836C8"/>
    <w:rsid w:val="0028378A"/>
    <w:rsid w:val="002844C0"/>
    <w:rsid w:val="00284797"/>
    <w:rsid w:val="0028488A"/>
    <w:rsid w:val="00284B85"/>
    <w:rsid w:val="00285FD4"/>
    <w:rsid w:val="00286717"/>
    <w:rsid w:val="00286928"/>
    <w:rsid w:val="002873DE"/>
    <w:rsid w:val="00287A44"/>
    <w:rsid w:val="002902BE"/>
    <w:rsid w:val="0029031A"/>
    <w:rsid w:val="00290337"/>
    <w:rsid w:val="00290E8F"/>
    <w:rsid w:val="00290F50"/>
    <w:rsid w:val="0029136C"/>
    <w:rsid w:val="00291B1B"/>
    <w:rsid w:val="00291B52"/>
    <w:rsid w:val="00291D57"/>
    <w:rsid w:val="00292529"/>
    <w:rsid w:val="00292783"/>
    <w:rsid w:val="00293142"/>
    <w:rsid w:val="0029374F"/>
    <w:rsid w:val="00294904"/>
    <w:rsid w:val="00294DBE"/>
    <w:rsid w:val="00294EEB"/>
    <w:rsid w:val="00295268"/>
    <w:rsid w:val="0029582B"/>
    <w:rsid w:val="002961DA"/>
    <w:rsid w:val="00296E78"/>
    <w:rsid w:val="00297302"/>
    <w:rsid w:val="00297B6F"/>
    <w:rsid w:val="00297BC9"/>
    <w:rsid w:val="00297EDA"/>
    <w:rsid w:val="002A0785"/>
    <w:rsid w:val="002A08E3"/>
    <w:rsid w:val="002A22D7"/>
    <w:rsid w:val="002A34C7"/>
    <w:rsid w:val="002A3809"/>
    <w:rsid w:val="002A3827"/>
    <w:rsid w:val="002A39F5"/>
    <w:rsid w:val="002A3EF5"/>
    <w:rsid w:val="002A514B"/>
    <w:rsid w:val="002A5672"/>
    <w:rsid w:val="002A6650"/>
    <w:rsid w:val="002A67DF"/>
    <w:rsid w:val="002A6F6A"/>
    <w:rsid w:val="002A6FB7"/>
    <w:rsid w:val="002A7600"/>
    <w:rsid w:val="002A76CF"/>
    <w:rsid w:val="002B0203"/>
    <w:rsid w:val="002B0BA5"/>
    <w:rsid w:val="002B0D1D"/>
    <w:rsid w:val="002B1007"/>
    <w:rsid w:val="002B108F"/>
    <w:rsid w:val="002B10D1"/>
    <w:rsid w:val="002B1253"/>
    <w:rsid w:val="002B128E"/>
    <w:rsid w:val="002B150C"/>
    <w:rsid w:val="002B160B"/>
    <w:rsid w:val="002B1DEF"/>
    <w:rsid w:val="002B2DCA"/>
    <w:rsid w:val="002B3628"/>
    <w:rsid w:val="002B45E5"/>
    <w:rsid w:val="002B4CAE"/>
    <w:rsid w:val="002B60DE"/>
    <w:rsid w:val="002B6567"/>
    <w:rsid w:val="002B6B85"/>
    <w:rsid w:val="002C0E6B"/>
    <w:rsid w:val="002C0F23"/>
    <w:rsid w:val="002C1135"/>
    <w:rsid w:val="002C1A78"/>
    <w:rsid w:val="002C2307"/>
    <w:rsid w:val="002C25BC"/>
    <w:rsid w:val="002C28E2"/>
    <w:rsid w:val="002C2B16"/>
    <w:rsid w:val="002C30F5"/>
    <w:rsid w:val="002C42ED"/>
    <w:rsid w:val="002C445C"/>
    <w:rsid w:val="002C4A09"/>
    <w:rsid w:val="002C4EAE"/>
    <w:rsid w:val="002C507F"/>
    <w:rsid w:val="002C513B"/>
    <w:rsid w:val="002C51A3"/>
    <w:rsid w:val="002C5368"/>
    <w:rsid w:val="002C5B00"/>
    <w:rsid w:val="002C5EB7"/>
    <w:rsid w:val="002C63B5"/>
    <w:rsid w:val="002C65FC"/>
    <w:rsid w:val="002C6764"/>
    <w:rsid w:val="002C6836"/>
    <w:rsid w:val="002C6EF0"/>
    <w:rsid w:val="002C7094"/>
    <w:rsid w:val="002C70B4"/>
    <w:rsid w:val="002C72C1"/>
    <w:rsid w:val="002C773C"/>
    <w:rsid w:val="002D1592"/>
    <w:rsid w:val="002D16A7"/>
    <w:rsid w:val="002D17F1"/>
    <w:rsid w:val="002D257D"/>
    <w:rsid w:val="002D29D8"/>
    <w:rsid w:val="002D2DCA"/>
    <w:rsid w:val="002D352A"/>
    <w:rsid w:val="002D3EA9"/>
    <w:rsid w:val="002D49D7"/>
    <w:rsid w:val="002D4C88"/>
    <w:rsid w:val="002D4D04"/>
    <w:rsid w:val="002D4D8F"/>
    <w:rsid w:val="002D4E5A"/>
    <w:rsid w:val="002D4E92"/>
    <w:rsid w:val="002D5A68"/>
    <w:rsid w:val="002D6145"/>
    <w:rsid w:val="002D6A9A"/>
    <w:rsid w:val="002D6B6A"/>
    <w:rsid w:val="002D6BD9"/>
    <w:rsid w:val="002D7824"/>
    <w:rsid w:val="002D7871"/>
    <w:rsid w:val="002D7F2F"/>
    <w:rsid w:val="002D7FB1"/>
    <w:rsid w:val="002E1157"/>
    <w:rsid w:val="002E169E"/>
    <w:rsid w:val="002E187D"/>
    <w:rsid w:val="002E1DD9"/>
    <w:rsid w:val="002E3A38"/>
    <w:rsid w:val="002E3AC8"/>
    <w:rsid w:val="002E3EAF"/>
    <w:rsid w:val="002E4A32"/>
    <w:rsid w:val="002E54EC"/>
    <w:rsid w:val="002E58F8"/>
    <w:rsid w:val="002E5DE3"/>
    <w:rsid w:val="002E7582"/>
    <w:rsid w:val="002F02E5"/>
    <w:rsid w:val="002F1389"/>
    <w:rsid w:val="002F1797"/>
    <w:rsid w:val="002F2161"/>
    <w:rsid w:val="002F2943"/>
    <w:rsid w:val="002F2B0C"/>
    <w:rsid w:val="002F3485"/>
    <w:rsid w:val="002F369D"/>
    <w:rsid w:val="002F388E"/>
    <w:rsid w:val="002F42BF"/>
    <w:rsid w:val="002F48E3"/>
    <w:rsid w:val="002F580A"/>
    <w:rsid w:val="002F6A14"/>
    <w:rsid w:val="002F71C7"/>
    <w:rsid w:val="002F7283"/>
    <w:rsid w:val="002F7B00"/>
    <w:rsid w:val="003005F9"/>
    <w:rsid w:val="00300CFF"/>
    <w:rsid w:val="003010FD"/>
    <w:rsid w:val="00301350"/>
    <w:rsid w:val="003016C2"/>
    <w:rsid w:val="0030177F"/>
    <w:rsid w:val="00301F59"/>
    <w:rsid w:val="003020B6"/>
    <w:rsid w:val="0030217A"/>
    <w:rsid w:val="003038E6"/>
    <w:rsid w:val="00304458"/>
    <w:rsid w:val="00304CA1"/>
    <w:rsid w:val="00304CEF"/>
    <w:rsid w:val="00305064"/>
    <w:rsid w:val="0030577D"/>
    <w:rsid w:val="00305F6D"/>
    <w:rsid w:val="00305FA3"/>
    <w:rsid w:val="00306CCD"/>
    <w:rsid w:val="00307033"/>
    <w:rsid w:val="003078F5"/>
    <w:rsid w:val="003101D5"/>
    <w:rsid w:val="00310327"/>
    <w:rsid w:val="00310756"/>
    <w:rsid w:val="00311000"/>
    <w:rsid w:val="0031106B"/>
    <w:rsid w:val="00311682"/>
    <w:rsid w:val="00311FB7"/>
    <w:rsid w:val="003121A2"/>
    <w:rsid w:val="003125C4"/>
    <w:rsid w:val="00312695"/>
    <w:rsid w:val="00312C7C"/>
    <w:rsid w:val="00312EB4"/>
    <w:rsid w:val="0031375E"/>
    <w:rsid w:val="00313B21"/>
    <w:rsid w:val="00313E75"/>
    <w:rsid w:val="00313EC8"/>
    <w:rsid w:val="00314105"/>
    <w:rsid w:val="0031459F"/>
    <w:rsid w:val="00314E6D"/>
    <w:rsid w:val="003155B0"/>
    <w:rsid w:val="00315848"/>
    <w:rsid w:val="00315B93"/>
    <w:rsid w:val="00315D22"/>
    <w:rsid w:val="00316890"/>
    <w:rsid w:val="00316AA7"/>
    <w:rsid w:val="00316E95"/>
    <w:rsid w:val="00316FF2"/>
    <w:rsid w:val="003176BD"/>
    <w:rsid w:val="00317CA0"/>
    <w:rsid w:val="00320337"/>
    <w:rsid w:val="003205E9"/>
    <w:rsid w:val="00320CDC"/>
    <w:rsid w:val="00321889"/>
    <w:rsid w:val="00322C83"/>
    <w:rsid w:val="00323AB5"/>
    <w:rsid w:val="00323D88"/>
    <w:rsid w:val="003240B2"/>
    <w:rsid w:val="00324282"/>
    <w:rsid w:val="00324BAA"/>
    <w:rsid w:val="00325304"/>
    <w:rsid w:val="00326680"/>
    <w:rsid w:val="003269E4"/>
    <w:rsid w:val="003270A1"/>
    <w:rsid w:val="00327175"/>
    <w:rsid w:val="003275FB"/>
    <w:rsid w:val="00327E1A"/>
    <w:rsid w:val="003308EB"/>
    <w:rsid w:val="0033096C"/>
    <w:rsid w:val="00330B73"/>
    <w:rsid w:val="00330F0D"/>
    <w:rsid w:val="00331A9F"/>
    <w:rsid w:val="00331D28"/>
    <w:rsid w:val="00331D44"/>
    <w:rsid w:val="003325A9"/>
    <w:rsid w:val="00332918"/>
    <w:rsid w:val="003333E1"/>
    <w:rsid w:val="003338EC"/>
    <w:rsid w:val="0033402F"/>
    <w:rsid w:val="0033443B"/>
    <w:rsid w:val="00334678"/>
    <w:rsid w:val="00334916"/>
    <w:rsid w:val="00334D04"/>
    <w:rsid w:val="003364CA"/>
    <w:rsid w:val="003373D5"/>
    <w:rsid w:val="00337BE9"/>
    <w:rsid w:val="00340A86"/>
    <w:rsid w:val="00340E9C"/>
    <w:rsid w:val="00341491"/>
    <w:rsid w:val="003416AE"/>
    <w:rsid w:val="00341A11"/>
    <w:rsid w:val="0034282F"/>
    <w:rsid w:val="003428C2"/>
    <w:rsid w:val="003429BD"/>
    <w:rsid w:val="00342A38"/>
    <w:rsid w:val="00342D0D"/>
    <w:rsid w:val="0034420B"/>
    <w:rsid w:val="0034442E"/>
    <w:rsid w:val="00344C0D"/>
    <w:rsid w:val="00344F7E"/>
    <w:rsid w:val="003452F4"/>
    <w:rsid w:val="003466DF"/>
    <w:rsid w:val="003469AD"/>
    <w:rsid w:val="00346DB9"/>
    <w:rsid w:val="0034792E"/>
    <w:rsid w:val="00347C86"/>
    <w:rsid w:val="00347CA6"/>
    <w:rsid w:val="0035057E"/>
    <w:rsid w:val="00350C8D"/>
    <w:rsid w:val="00350E29"/>
    <w:rsid w:val="00351304"/>
    <w:rsid w:val="00351C50"/>
    <w:rsid w:val="00351E56"/>
    <w:rsid w:val="0035224B"/>
    <w:rsid w:val="0035257C"/>
    <w:rsid w:val="00353995"/>
    <w:rsid w:val="00353AB4"/>
    <w:rsid w:val="0035421D"/>
    <w:rsid w:val="003548CA"/>
    <w:rsid w:val="003556A1"/>
    <w:rsid w:val="00355889"/>
    <w:rsid w:val="00355B0F"/>
    <w:rsid w:val="00356F4F"/>
    <w:rsid w:val="0035741E"/>
    <w:rsid w:val="00357742"/>
    <w:rsid w:val="00357800"/>
    <w:rsid w:val="00357BC2"/>
    <w:rsid w:val="00360035"/>
    <w:rsid w:val="0036107B"/>
    <w:rsid w:val="00361240"/>
    <w:rsid w:val="00361B8B"/>
    <w:rsid w:val="00361EDC"/>
    <w:rsid w:val="00362624"/>
    <w:rsid w:val="00362903"/>
    <w:rsid w:val="00363F17"/>
    <w:rsid w:val="00365298"/>
    <w:rsid w:val="00365442"/>
    <w:rsid w:val="0036555B"/>
    <w:rsid w:val="0036588C"/>
    <w:rsid w:val="0036630F"/>
    <w:rsid w:val="003663F2"/>
    <w:rsid w:val="003664CD"/>
    <w:rsid w:val="003665B0"/>
    <w:rsid w:val="00367696"/>
    <w:rsid w:val="0037058C"/>
    <w:rsid w:val="00370B48"/>
    <w:rsid w:val="00371827"/>
    <w:rsid w:val="00372130"/>
    <w:rsid w:val="00372BCE"/>
    <w:rsid w:val="00372CAB"/>
    <w:rsid w:val="00373322"/>
    <w:rsid w:val="00374BA8"/>
    <w:rsid w:val="00374C0C"/>
    <w:rsid w:val="0037509C"/>
    <w:rsid w:val="00376081"/>
    <w:rsid w:val="003761D4"/>
    <w:rsid w:val="003762E7"/>
    <w:rsid w:val="003800FF"/>
    <w:rsid w:val="003808F8"/>
    <w:rsid w:val="003827D6"/>
    <w:rsid w:val="003830F3"/>
    <w:rsid w:val="00383270"/>
    <w:rsid w:val="003835D0"/>
    <w:rsid w:val="00384102"/>
    <w:rsid w:val="0038431D"/>
    <w:rsid w:val="0038498C"/>
    <w:rsid w:val="00384AD3"/>
    <w:rsid w:val="00384D4A"/>
    <w:rsid w:val="00384E47"/>
    <w:rsid w:val="003850B8"/>
    <w:rsid w:val="0038573C"/>
    <w:rsid w:val="00385B8F"/>
    <w:rsid w:val="003866DF"/>
    <w:rsid w:val="00387E67"/>
    <w:rsid w:val="003900E3"/>
    <w:rsid w:val="00390967"/>
    <w:rsid w:val="00390E7C"/>
    <w:rsid w:val="0039107E"/>
    <w:rsid w:val="003918CE"/>
    <w:rsid w:val="00391DA4"/>
    <w:rsid w:val="0039202D"/>
    <w:rsid w:val="00393613"/>
    <w:rsid w:val="003939DD"/>
    <w:rsid w:val="00394962"/>
    <w:rsid w:val="00395B70"/>
    <w:rsid w:val="0039698B"/>
    <w:rsid w:val="003972E9"/>
    <w:rsid w:val="003A1B3A"/>
    <w:rsid w:val="003A1D23"/>
    <w:rsid w:val="003A1E25"/>
    <w:rsid w:val="003A21F1"/>
    <w:rsid w:val="003A249D"/>
    <w:rsid w:val="003A37BD"/>
    <w:rsid w:val="003A41DC"/>
    <w:rsid w:val="003A43D8"/>
    <w:rsid w:val="003A46D2"/>
    <w:rsid w:val="003A4949"/>
    <w:rsid w:val="003A49E8"/>
    <w:rsid w:val="003A5365"/>
    <w:rsid w:val="003A6112"/>
    <w:rsid w:val="003A6F78"/>
    <w:rsid w:val="003A7328"/>
    <w:rsid w:val="003A7D37"/>
    <w:rsid w:val="003B121A"/>
    <w:rsid w:val="003B1B6F"/>
    <w:rsid w:val="003B2267"/>
    <w:rsid w:val="003B24FC"/>
    <w:rsid w:val="003B25E7"/>
    <w:rsid w:val="003B270F"/>
    <w:rsid w:val="003B2E5F"/>
    <w:rsid w:val="003B630F"/>
    <w:rsid w:val="003B674B"/>
    <w:rsid w:val="003B6F45"/>
    <w:rsid w:val="003C07DD"/>
    <w:rsid w:val="003C0823"/>
    <w:rsid w:val="003C14E7"/>
    <w:rsid w:val="003C18F3"/>
    <w:rsid w:val="003C20BA"/>
    <w:rsid w:val="003C2200"/>
    <w:rsid w:val="003C22AD"/>
    <w:rsid w:val="003C32A7"/>
    <w:rsid w:val="003C35FF"/>
    <w:rsid w:val="003C391A"/>
    <w:rsid w:val="003C3AF7"/>
    <w:rsid w:val="003C3F13"/>
    <w:rsid w:val="003C44A1"/>
    <w:rsid w:val="003C44D5"/>
    <w:rsid w:val="003C47B6"/>
    <w:rsid w:val="003C4B21"/>
    <w:rsid w:val="003C4C4B"/>
    <w:rsid w:val="003C4C70"/>
    <w:rsid w:val="003C4D44"/>
    <w:rsid w:val="003C4EE1"/>
    <w:rsid w:val="003C5433"/>
    <w:rsid w:val="003C578B"/>
    <w:rsid w:val="003C5A4D"/>
    <w:rsid w:val="003C5CDB"/>
    <w:rsid w:val="003C5DD1"/>
    <w:rsid w:val="003C6043"/>
    <w:rsid w:val="003C6F08"/>
    <w:rsid w:val="003D006A"/>
    <w:rsid w:val="003D0ED8"/>
    <w:rsid w:val="003D123A"/>
    <w:rsid w:val="003D1824"/>
    <w:rsid w:val="003D28C9"/>
    <w:rsid w:val="003D2FB2"/>
    <w:rsid w:val="003D30D5"/>
    <w:rsid w:val="003D4012"/>
    <w:rsid w:val="003D4400"/>
    <w:rsid w:val="003D4456"/>
    <w:rsid w:val="003D4464"/>
    <w:rsid w:val="003D4925"/>
    <w:rsid w:val="003D53BF"/>
    <w:rsid w:val="003D5F30"/>
    <w:rsid w:val="003D60E2"/>
    <w:rsid w:val="003D6A6D"/>
    <w:rsid w:val="003D6B0A"/>
    <w:rsid w:val="003D6B29"/>
    <w:rsid w:val="003E0409"/>
    <w:rsid w:val="003E16FB"/>
    <w:rsid w:val="003E1AD0"/>
    <w:rsid w:val="003E1C67"/>
    <w:rsid w:val="003E223F"/>
    <w:rsid w:val="003E39C1"/>
    <w:rsid w:val="003E3DCE"/>
    <w:rsid w:val="003E437D"/>
    <w:rsid w:val="003E44FB"/>
    <w:rsid w:val="003E46BA"/>
    <w:rsid w:val="003E493C"/>
    <w:rsid w:val="003E4CAA"/>
    <w:rsid w:val="003E5180"/>
    <w:rsid w:val="003E554F"/>
    <w:rsid w:val="003E55E2"/>
    <w:rsid w:val="003E61D5"/>
    <w:rsid w:val="003F03E5"/>
    <w:rsid w:val="003F0CC7"/>
    <w:rsid w:val="003F0E20"/>
    <w:rsid w:val="003F1570"/>
    <w:rsid w:val="003F16F9"/>
    <w:rsid w:val="003F1717"/>
    <w:rsid w:val="003F1CC9"/>
    <w:rsid w:val="003F2067"/>
    <w:rsid w:val="003F2D28"/>
    <w:rsid w:val="003F30F6"/>
    <w:rsid w:val="003F40FF"/>
    <w:rsid w:val="003F47D7"/>
    <w:rsid w:val="003F53D2"/>
    <w:rsid w:val="003F54A2"/>
    <w:rsid w:val="003F6978"/>
    <w:rsid w:val="003F6A1F"/>
    <w:rsid w:val="003F70D3"/>
    <w:rsid w:val="003F71D2"/>
    <w:rsid w:val="003F73D9"/>
    <w:rsid w:val="003F7751"/>
    <w:rsid w:val="003F7BD5"/>
    <w:rsid w:val="004000F9"/>
    <w:rsid w:val="004002D8"/>
    <w:rsid w:val="004003E4"/>
    <w:rsid w:val="00400AD3"/>
    <w:rsid w:val="00400E32"/>
    <w:rsid w:val="00401E5C"/>
    <w:rsid w:val="004024BA"/>
    <w:rsid w:val="004034A7"/>
    <w:rsid w:val="00403EED"/>
    <w:rsid w:val="004047CF"/>
    <w:rsid w:val="00404D42"/>
    <w:rsid w:val="00406507"/>
    <w:rsid w:val="00407692"/>
    <w:rsid w:val="00407735"/>
    <w:rsid w:val="00407CD7"/>
    <w:rsid w:val="004102C5"/>
    <w:rsid w:val="00410804"/>
    <w:rsid w:val="00410BBA"/>
    <w:rsid w:val="00410BC5"/>
    <w:rsid w:val="00411655"/>
    <w:rsid w:val="00411A1E"/>
    <w:rsid w:val="00411D3F"/>
    <w:rsid w:val="004128EA"/>
    <w:rsid w:val="00413434"/>
    <w:rsid w:val="00413682"/>
    <w:rsid w:val="0041371B"/>
    <w:rsid w:val="00413926"/>
    <w:rsid w:val="00413C6D"/>
    <w:rsid w:val="004140E1"/>
    <w:rsid w:val="00414199"/>
    <w:rsid w:val="004145FF"/>
    <w:rsid w:val="004156E4"/>
    <w:rsid w:val="0041572D"/>
    <w:rsid w:val="004158FD"/>
    <w:rsid w:val="00416989"/>
    <w:rsid w:val="00416F1B"/>
    <w:rsid w:val="004176F7"/>
    <w:rsid w:val="00417991"/>
    <w:rsid w:val="00417D96"/>
    <w:rsid w:val="00420625"/>
    <w:rsid w:val="00421230"/>
    <w:rsid w:val="004213BE"/>
    <w:rsid w:val="00421ED9"/>
    <w:rsid w:val="004230B2"/>
    <w:rsid w:val="004231A2"/>
    <w:rsid w:val="00423477"/>
    <w:rsid w:val="0042529F"/>
    <w:rsid w:val="004256BB"/>
    <w:rsid w:val="00425C32"/>
    <w:rsid w:val="00426420"/>
    <w:rsid w:val="00426FA3"/>
    <w:rsid w:val="00426FD4"/>
    <w:rsid w:val="004271BF"/>
    <w:rsid w:val="004277F9"/>
    <w:rsid w:val="00427AFA"/>
    <w:rsid w:val="00427B5E"/>
    <w:rsid w:val="00427BFA"/>
    <w:rsid w:val="004304C2"/>
    <w:rsid w:val="004305C4"/>
    <w:rsid w:val="004310B4"/>
    <w:rsid w:val="00431915"/>
    <w:rsid w:val="00431ADD"/>
    <w:rsid w:val="00432772"/>
    <w:rsid w:val="00432B03"/>
    <w:rsid w:val="00432E4D"/>
    <w:rsid w:val="00433411"/>
    <w:rsid w:val="004339FD"/>
    <w:rsid w:val="00433A6E"/>
    <w:rsid w:val="00434855"/>
    <w:rsid w:val="00434FB3"/>
    <w:rsid w:val="0043550D"/>
    <w:rsid w:val="004358BA"/>
    <w:rsid w:val="004359CA"/>
    <w:rsid w:val="004409FE"/>
    <w:rsid w:val="00440CC7"/>
    <w:rsid w:val="00440D27"/>
    <w:rsid w:val="00440DF7"/>
    <w:rsid w:val="00440E73"/>
    <w:rsid w:val="00441CCB"/>
    <w:rsid w:val="004420C2"/>
    <w:rsid w:val="004423F2"/>
    <w:rsid w:val="00443DB4"/>
    <w:rsid w:val="0044420E"/>
    <w:rsid w:val="00444330"/>
    <w:rsid w:val="004445E0"/>
    <w:rsid w:val="00444F27"/>
    <w:rsid w:val="00445593"/>
    <w:rsid w:val="00445D02"/>
    <w:rsid w:val="00446127"/>
    <w:rsid w:val="004467A6"/>
    <w:rsid w:val="00446E54"/>
    <w:rsid w:val="0044725B"/>
    <w:rsid w:val="00450262"/>
    <w:rsid w:val="00450482"/>
    <w:rsid w:val="00450C6E"/>
    <w:rsid w:val="00451635"/>
    <w:rsid w:val="00451B0E"/>
    <w:rsid w:val="00451CE9"/>
    <w:rsid w:val="00452204"/>
    <w:rsid w:val="00452A89"/>
    <w:rsid w:val="00452AAE"/>
    <w:rsid w:val="00452D0C"/>
    <w:rsid w:val="00452D5F"/>
    <w:rsid w:val="00452D9A"/>
    <w:rsid w:val="0045347D"/>
    <w:rsid w:val="00454588"/>
    <w:rsid w:val="00454DC8"/>
    <w:rsid w:val="00455904"/>
    <w:rsid w:val="00455913"/>
    <w:rsid w:val="00455A4C"/>
    <w:rsid w:val="00455FD4"/>
    <w:rsid w:val="00456158"/>
    <w:rsid w:val="004566EF"/>
    <w:rsid w:val="004567EC"/>
    <w:rsid w:val="004569DB"/>
    <w:rsid w:val="004572D1"/>
    <w:rsid w:val="004573E7"/>
    <w:rsid w:val="00457B71"/>
    <w:rsid w:val="004604CC"/>
    <w:rsid w:val="00460D10"/>
    <w:rsid w:val="00460DBF"/>
    <w:rsid w:val="00460EE6"/>
    <w:rsid w:val="004610E0"/>
    <w:rsid w:val="00461AA6"/>
    <w:rsid w:val="00461D3F"/>
    <w:rsid w:val="00462144"/>
    <w:rsid w:val="004621C9"/>
    <w:rsid w:val="0046270F"/>
    <w:rsid w:val="00463058"/>
    <w:rsid w:val="00463BAD"/>
    <w:rsid w:val="00464165"/>
    <w:rsid w:val="00464640"/>
    <w:rsid w:val="004647B1"/>
    <w:rsid w:val="0046497B"/>
    <w:rsid w:val="004649F1"/>
    <w:rsid w:val="00464F52"/>
    <w:rsid w:val="00464FC6"/>
    <w:rsid w:val="004656E8"/>
    <w:rsid w:val="0046581F"/>
    <w:rsid w:val="00465A7C"/>
    <w:rsid w:val="00466086"/>
    <w:rsid w:val="00466098"/>
    <w:rsid w:val="004673A2"/>
    <w:rsid w:val="0046789D"/>
    <w:rsid w:val="004678A1"/>
    <w:rsid w:val="00467A23"/>
    <w:rsid w:val="00467FDC"/>
    <w:rsid w:val="0047036A"/>
    <w:rsid w:val="00470BC4"/>
    <w:rsid w:val="00470FBA"/>
    <w:rsid w:val="00471357"/>
    <w:rsid w:val="00471B1A"/>
    <w:rsid w:val="00472251"/>
    <w:rsid w:val="0047267D"/>
    <w:rsid w:val="00472837"/>
    <w:rsid w:val="004731A8"/>
    <w:rsid w:val="00473A14"/>
    <w:rsid w:val="00473DC2"/>
    <w:rsid w:val="00474992"/>
    <w:rsid w:val="00474ACC"/>
    <w:rsid w:val="004750DA"/>
    <w:rsid w:val="004753C1"/>
    <w:rsid w:val="004753F3"/>
    <w:rsid w:val="00475562"/>
    <w:rsid w:val="004764F1"/>
    <w:rsid w:val="004772AC"/>
    <w:rsid w:val="00480729"/>
    <w:rsid w:val="004809F2"/>
    <w:rsid w:val="00481342"/>
    <w:rsid w:val="004817C1"/>
    <w:rsid w:val="004817FB"/>
    <w:rsid w:val="0048217F"/>
    <w:rsid w:val="004826C7"/>
    <w:rsid w:val="0048283F"/>
    <w:rsid w:val="00482A7D"/>
    <w:rsid w:val="00483D95"/>
    <w:rsid w:val="0048413D"/>
    <w:rsid w:val="00485637"/>
    <w:rsid w:val="00485883"/>
    <w:rsid w:val="00485A65"/>
    <w:rsid w:val="00486C31"/>
    <w:rsid w:val="00487011"/>
    <w:rsid w:val="00487B3A"/>
    <w:rsid w:val="00490D36"/>
    <w:rsid w:val="0049123C"/>
    <w:rsid w:val="004912C9"/>
    <w:rsid w:val="00491689"/>
    <w:rsid w:val="004918CB"/>
    <w:rsid w:val="004925AD"/>
    <w:rsid w:val="00494745"/>
    <w:rsid w:val="0049525E"/>
    <w:rsid w:val="0049643C"/>
    <w:rsid w:val="0049654D"/>
    <w:rsid w:val="004968B5"/>
    <w:rsid w:val="0049788F"/>
    <w:rsid w:val="00497EF4"/>
    <w:rsid w:val="004A00CD"/>
    <w:rsid w:val="004A138C"/>
    <w:rsid w:val="004A1D05"/>
    <w:rsid w:val="004A2132"/>
    <w:rsid w:val="004A2577"/>
    <w:rsid w:val="004A271A"/>
    <w:rsid w:val="004A36AE"/>
    <w:rsid w:val="004A43E5"/>
    <w:rsid w:val="004A483F"/>
    <w:rsid w:val="004A5642"/>
    <w:rsid w:val="004A58E3"/>
    <w:rsid w:val="004A5997"/>
    <w:rsid w:val="004A5B5B"/>
    <w:rsid w:val="004A605F"/>
    <w:rsid w:val="004A683D"/>
    <w:rsid w:val="004A71B1"/>
    <w:rsid w:val="004A76DA"/>
    <w:rsid w:val="004A7B0B"/>
    <w:rsid w:val="004B0493"/>
    <w:rsid w:val="004B09BE"/>
    <w:rsid w:val="004B207D"/>
    <w:rsid w:val="004B2DE0"/>
    <w:rsid w:val="004B2F7A"/>
    <w:rsid w:val="004B36B5"/>
    <w:rsid w:val="004B374D"/>
    <w:rsid w:val="004B3BE6"/>
    <w:rsid w:val="004B4651"/>
    <w:rsid w:val="004B4703"/>
    <w:rsid w:val="004B5684"/>
    <w:rsid w:val="004B6402"/>
    <w:rsid w:val="004B6585"/>
    <w:rsid w:val="004C0AF0"/>
    <w:rsid w:val="004C1040"/>
    <w:rsid w:val="004C1092"/>
    <w:rsid w:val="004C11D0"/>
    <w:rsid w:val="004C174F"/>
    <w:rsid w:val="004C1C40"/>
    <w:rsid w:val="004C21E0"/>
    <w:rsid w:val="004C23BA"/>
    <w:rsid w:val="004C3432"/>
    <w:rsid w:val="004C34F8"/>
    <w:rsid w:val="004C3907"/>
    <w:rsid w:val="004C4D4C"/>
    <w:rsid w:val="004C5A92"/>
    <w:rsid w:val="004C5C85"/>
    <w:rsid w:val="004C5CE8"/>
    <w:rsid w:val="004C6E0A"/>
    <w:rsid w:val="004C7CFF"/>
    <w:rsid w:val="004C7E4F"/>
    <w:rsid w:val="004C7F0C"/>
    <w:rsid w:val="004D0180"/>
    <w:rsid w:val="004D01AE"/>
    <w:rsid w:val="004D04FD"/>
    <w:rsid w:val="004D193F"/>
    <w:rsid w:val="004D198F"/>
    <w:rsid w:val="004D3017"/>
    <w:rsid w:val="004D36BC"/>
    <w:rsid w:val="004D4417"/>
    <w:rsid w:val="004D4A93"/>
    <w:rsid w:val="004D5697"/>
    <w:rsid w:val="004D5BAA"/>
    <w:rsid w:val="004D5E8F"/>
    <w:rsid w:val="004D6100"/>
    <w:rsid w:val="004D7170"/>
    <w:rsid w:val="004D7374"/>
    <w:rsid w:val="004D7FC2"/>
    <w:rsid w:val="004E00D5"/>
    <w:rsid w:val="004E027F"/>
    <w:rsid w:val="004E0A69"/>
    <w:rsid w:val="004E0D5E"/>
    <w:rsid w:val="004E13F9"/>
    <w:rsid w:val="004E1ABC"/>
    <w:rsid w:val="004E1BD4"/>
    <w:rsid w:val="004E2287"/>
    <w:rsid w:val="004E2BED"/>
    <w:rsid w:val="004E3166"/>
    <w:rsid w:val="004E3329"/>
    <w:rsid w:val="004E3383"/>
    <w:rsid w:val="004E3A69"/>
    <w:rsid w:val="004E3EAB"/>
    <w:rsid w:val="004E3F3A"/>
    <w:rsid w:val="004E4A01"/>
    <w:rsid w:val="004E4B7A"/>
    <w:rsid w:val="004E54C0"/>
    <w:rsid w:val="004E5688"/>
    <w:rsid w:val="004E5953"/>
    <w:rsid w:val="004E5DCB"/>
    <w:rsid w:val="004E677E"/>
    <w:rsid w:val="004E690D"/>
    <w:rsid w:val="004E7D62"/>
    <w:rsid w:val="004F0A34"/>
    <w:rsid w:val="004F1B3D"/>
    <w:rsid w:val="004F1DA7"/>
    <w:rsid w:val="004F1F36"/>
    <w:rsid w:val="004F223D"/>
    <w:rsid w:val="004F2F72"/>
    <w:rsid w:val="004F359D"/>
    <w:rsid w:val="004F4828"/>
    <w:rsid w:val="004F4B31"/>
    <w:rsid w:val="004F4C67"/>
    <w:rsid w:val="004F4E17"/>
    <w:rsid w:val="004F5101"/>
    <w:rsid w:val="004F533C"/>
    <w:rsid w:val="004F542E"/>
    <w:rsid w:val="004F5925"/>
    <w:rsid w:val="004F5BD7"/>
    <w:rsid w:val="004F6068"/>
    <w:rsid w:val="004F64DB"/>
    <w:rsid w:val="004F6B90"/>
    <w:rsid w:val="004F77E7"/>
    <w:rsid w:val="004F7978"/>
    <w:rsid w:val="004F7B44"/>
    <w:rsid w:val="004F7C9E"/>
    <w:rsid w:val="004F7CCA"/>
    <w:rsid w:val="004F7F5E"/>
    <w:rsid w:val="00500992"/>
    <w:rsid w:val="005024A9"/>
    <w:rsid w:val="00502605"/>
    <w:rsid w:val="00502B13"/>
    <w:rsid w:val="005030E8"/>
    <w:rsid w:val="00503B4F"/>
    <w:rsid w:val="00503D9A"/>
    <w:rsid w:val="005040F8"/>
    <w:rsid w:val="00504B5E"/>
    <w:rsid w:val="0050544A"/>
    <w:rsid w:val="00505E71"/>
    <w:rsid w:val="00506038"/>
    <w:rsid w:val="005060D9"/>
    <w:rsid w:val="00506CD6"/>
    <w:rsid w:val="00506FA9"/>
    <w:rsid w:val="00507B8B"/>
    <w:rsid w:val="005102F1"/>
    <w:rsid w:val="005104F4"/>
    <w:rsid w:val="0051094A"/>
    <w:rsid w:val="00510C65"/>
    <w:rsid w:val="00512577"/>
    <w:rsid w:val="00512A67"/>
    <w:rsid w:val="00512B8B"/>
    <w:rsid w:val="00512C6E"/>
    <w:rsid w:val="00512DEC"/>
    <w:rsid w:val="005131D5"/>
    <w:rsid w:val="00513869"/>
    <w:rsid w:val="00513A5D"/>
    <w:rsid w:val="0051408F"/>
    <w:rsid w:val="00514368"/>
    <w:rsid w:val="0051467A"/>
    <w:rsid w:val="00515F2D"/>
    <w:rsid w:val="00515FDE"/>
    <w:rsid w:val="0051668C"/>
    <w:rsid w:val="00516E64"/>
    <w:rsid w:val="0051748F"/>
    <w:rsid w:val="005175C1"/>
    <w:rsid w:val="005178B7"/>
    <w:rsid w:val="00517ECE"/>
    <w:rsid w:val="005209F7"/>
    <w:rsid w:val="00520F03"/>
    <w:rsid w:val="00521105"/>
    <w:rsid w:val="0052138B"/>
    <w:rsid w:val="005217B8"/>
    <w:rsid w:val="005218DD"/>
    <w:rsid w:val="00521911"/>
    <w:rsid w:val="00521A0B"/>
    <w:rsid w:val="0052213F"/>
    <w:rsid w:val="005222B6"/>
    <w:rsid w:val="00523875"/>
    <w:rsid w:val="00525440"/>
    <w:rsid w:val="00525CA3"/>
    <w:rsid w:val="00525FED"/>
    <w:rsid w:val="00526805"/>
    <w:rsid w:val="0052738E"/>
    <w:rsid w:val="00527B08"/>
    <w:rsid w:val="00527F32"/>
    <w:rsid w:val="0053043B"/>
    <w:rsid w:val="0053085D"/>
    <w:rsid w:val="005318A0"/>
    <w:rsid w:val="00531BD1"/>
    <w:rsid w:val="00532127"/>
    <w:rsid w:val="00532385"/>
    <w:rsid w:val="00532BC1"/>
    <w:rsid w:val="0053345B"/>
    <w:rsid w:val="00534831"/>
    <w:rsid w:val="00534A88"/>
    <w:rsid w:val="00534A9C"/>
    <w:rsid w:val="00534D43"/>
    <w:rsid w:val="005356B7"/>
    <w:rsid w:val="00535B1C"/>
    <w:rsid w:val="00535C4F"/>
    <w:rsid w:val="00535DBD"/>
    <w:rsid w:val="0053619E"/>
    <w:rsid w:val="005364AB"/>
    <w:rsid w:val="005364D5"/>
    <w:rsid w:val="00536B7C"/>
    <w:rsid w:val="00536FC3"/>
    <w:rsid w:val="00537098"/>
    <w:rsid w:val="005377E5"/>
    <w:rsid w:val="005378B8"/>
    <w:rsid w:val="00540605"/>
    <w:rsid w:val="00540ADC"/>
    <w:rsid w:val="005410E6"/>
    <w:rsid w:val="00541B62"/>
    <w:rsid w:val="00541EC4"/>
    <w:rsid w:val="0054238E"/>
    <w:rsid w:val="00542AF7"/>
    <w:rsid w:val="005435B6"/>
    <w:rsid w:val="00543D6C"/>
    <w:rsid w:val="00544B44"/>
    <w:rsid w:val="00544EC8"/>
    <w:rsid w:val="005451A9"/>
    <w:rsid w:val="00546339"/>
    <w:rsid w:val="00546351"/>
    <w:rsid w:val="005464DC"/>
    <w:rsid w:val="005468C7"/>
    <w:rsid w:val="005503F1"/>
    <w:rsid w:val="0055051B"/>
    <w:rsid w:val="00550FAB"/>
    <w:rsid w:val="00551510"/>
    <w:rsid w:val="00551A48"/>
    <w:rsid w:val="00551FC9"/>
    <w:rsid w:val="00551FE5"/>
    <w:rsid w:val="00552018"/>
    <w:rsid w:val="00552444"/>
    <w:rsid w:val="00552D68"/>
    <w:rsid w:val="00552EF8"/>
    <w:rsid w:val="005530E8"/>
    <w:rsid w:val="00553DA8"/>
    <w:rsid w:val="00554776"/>
    <w:rsid w:val="00554C34"/>
    <w:rsid w:val="00554EE4"/>
    <w:rsid w:val="00555553"/>
    <w:rsid w:val="00555A69"/>
    <w:rsid w:val="00555C76"/>
    <w:rsid w:val="00556793"/>
    <w:rsid w:val="00556AA7"/>
    <w:rsid w:val="00556C1F"/>
    <w:rsid w:val="00556C98"/>
    <w:rsid w:val="00557091"/>
    <w:rsid w:val="005576AB"/>
    <w:rsid w:val="0055775C"/>
    <w:rsid w:val="00560C8E"/>
    <w:rsid w:val="00560FCA"/>
    <w:rsid w:val="00561066"/>
    <w:rsid w:val="005613E9"/>
    <w:rsid w:val="00561B2C"/>
    <w:rsid w:val="00561CD7"/>
    <w:rsid w:val="005623BD"/>
    <w:rsid w:val="00562543"/>
    <w:rsid w:val="005626CB"/>
    <w:rsid w:val="00563C56"/>
    <w:rsid w:val="00563D44"/>
    <w:rsid w:val="0056521C"/>
    <w:rsid w:val="005655B7"/>
    <w:rsid w:val="0056584E"/>
    <w:rsid w:val="00565D4B"/>
    <w:rsid w:val="00566C2C"/>
    <w:rsid w:val="0056765B"/>
    <w:rsid w:val="00567C6B"/>
    <w:rsid w:val="00567CEB"/>
    <w:rsid w:val="00570103"/>
    <w:rsid w:val="005701B9"/>
    <w:rsid w:val="0057041E"/>
    <w:rsid w:val="005717F0"/>
    <w:rsid w:val="00571AA2"/>
    <w:rsid w:val="00571C57"/>
    <w:rsid w:val="00572C64"/>
    <w:rsid w:val="00572D10"/>
    <w:rsid w:val="0057302B"/>
    <w:rsid w:val="0057309D"/>
    <w:rsid w:val="00573866"/>
    <w:rsid w:val="00574A9D"/>
    <w:rsid w:val="00574BA9"/>
    <w:rsid w:val="00574E65"/>
    <w:rsid w:val="005762DE"/>
    <w:rsid w:val="00577827"/>
    <w:rsid w:val="00577967"/>
    <w:rsid w:val="00577B94"/>
    <w:rsid w:val="005821FB"/>
    <w:rsid w:val="005830FE"/>
    <w:rsid w:val="00583A37"/>
    <w:rsid w:val="00583D3C"/>
    <w:rsid w:val="00584CFC"/>
    <w:rsid w:val="00585340"/>
    <w:rsid w:val="00585DEB"/>
    <w:rsid w:val="005869ED"/>
    <w:rsid w:val="00587586"/>
    <w:rsid w:val="0058783E"/>
    <w:rsid w:val="00587842"/>
    <w:rsid w:val="00587FE2"/>
    <w:rsid w:val="00590479"/>
    <w:rsid w:val="005912E3"/>
    <w:rsid w:val="005925CC"/>
    <w:rsid w:val="005925F3"/>
    <w:rsid w:val="00592D3D"/>
    <w:rsid w:val="005936B1"/>
    <w:rsid w:val="00594344"/>
    <w:rsid w:val="0059452A"/>
    <w:rsid w:val="00594677"/>
    <w:rsid w:val="00594D4E"/>
    <w:rsid w:val="00595488"/>
    <w:rsid w:val="005954A7"/>
    <w:rsid w:val="0059595E"/>
    <w:rsid w:val="00595C39"/>
    <w:rsid w:val="005966C3"/>
    <w:rsid w:val="00596772"/>
    <w:rsid w:val="0059728F"/>
    <w:rsid w:val="00597AD8"/>
    <w:rsid w:val="00597BE5"/>
    <w:rsid w:val="00597F4F"/>
    <w:rsid w:val="005A03FA"/>
    <w:rsid w:val="005A190F"/>
    <w:rsid w:val="005A1A03"/>
    <w:rsid w:val="005A1E93"/>
    <w:rsid w:val="005A2CDD"/>
    <w:rsid w:val="005A323F"/>
    <w:rsid w:val="005A3FDB"/>
    <w:rsid w:val="005A4264"/>
    <w:rsid w:val="005A49FF"/>
    <w:rsid w:val="005A4FAB"/>
    <w:rsid w:val="005A5569"/>
    <w:rsid w:val="005A5644"/>
    <w:rsid w:val="005A5942"/>
    <w:rsid w:val="005A5B4C"/>
    <w:rsid w:val="005A62BF"/>
    <w:rsid w:val="005A63C1"/>
    <w:rsid w:val="005A6481"/>
    <w:rsid w:val="005A69E7"/>
    <w:rsid w:val="005A6A55"/>
    <w:rsid w:val="005A6D9A"/>
    <w:rsid w:val="005A6E1A"/>
    <w:rsid w:val="005A6EBB"/>
    <w:rsid w:val="005A723B"/>
    <w:rsid w:val="005A7DBF"/>
    <w:rsid w:val="005B0474"/>
    <w:rsid w:val="005B05F1"/>
    <w:rsid w:val="005B0BDC"/>
    <w:rsid w:val="005B0D61"/>
    <w:rsid w:val="005B1248"/>
    <w:rsid w:val="005B1771"/>
    <w:rsid w:val="005B1C00"/>
    <w:rsid w:val="005B1D02"/>
    <w:rsid w:val="005B1FB2"/>
    <w:rsid w:val="005B3212"/>
    <w:rsid w:val="005B36C9"/>
    <w:rsid w:val="005B472B"/>
    <w:rsid w:val="005B571F"/>
    <w:rsid w:val="005B65C1"/>
    <w:rsid w:val="005B689D"/>
    <w:rsid w:val="005B6992"/>
    <w:rsid w:val="005B6DB3"/>
    <w:rsid w:val="005B6ED3"/>
    <w:rsid w:val="005C09C9"/>
    <w:rsid w:val="005C0AA3"/>
    <w:rsid w:val="005C10FB"/>
    <w:rsid w:val="005C1EC2"/>
    <w:rsid w:val="005C2A78"/>
    <w:rsid w:val="005C2E4D"/>
    <w:rsid w:val="005C3191"/>
    <w:rsid w:val="005C4AAA"/>
    <w:rsid w:val="005C4E81"/>
    <w:rsid w:val="005C50C4"/>
    <w:rsid w:val="005C52E1"/>
    <w:rsid w:val="005C5FDF"/>
    <w:rsid w:val="005C627D"/>
    <w:rsid w:val="005C6CEE"/>
    <w:rsid w:val="005C6EC9"/>
    <w:rsid w:val="005C712C"/>
    <w:rsid w:val="005C72CC"/>
    <w:rsid w:val="005C76EF"/>
    <w:rsid w:val="005D0C0F"/>
    <w:rsid w:val="005D1524"/>
    <w:rsid w:val="005D15C8"/>
    <w:rsid w:val="005D15E1"/>
    <w:rsid w:val="005D215D"/>
    <w:rsid w:val="005D228C"/>
    <w:rsid w:val="005D3428"/>
    <w:rsid w:val="005D3671"/>
    <w:rsid w:val="005D4014"/>
    <w:rsid w:val="005D4270"/>
    <w:rsid w:val="005D4B14"/>
    <w:rsid w:val="005D4B1E"/>
    <w:rsid w:val="005D4BAA"/>
    <w:rsid w:val="005D4DB8"/>
    <w:rsid w:val="005D5114"/>
    <w:rsid w:val="005D51B5"/>
    <w:rsid w:val="005D5D50"/>
    <w:rsid w:val="005D5D67"/>
    <w:rsid w:val="005D6226"/>
    <w:rsid w:val="005D6519"/>
    <w:rsid w:val="005D6A80"/>
    <w:rsid w:val="005D6CA8"/>
    <w:rsid w:val="005D6DCC"/>
    <w:rsid w:val="005D756C"/>
    <w:rsid w:val="005D76A4"/>
    <w:rsid w:val="005D7A08"/>
    <w:rsid w:val="005D7B39"/>
    <w:rsid w:val="005E09C6"/>
    <w:rsid w:val="005E0B62"/>
    <w:rsid w:val="005E194A"/>
    <w:rsid w:val="005E3B0C"/>
    <w:rsid w:val="005E429F"/>
    <w:rsid w:val="005E47DE"/>
    <w:rsid w:val="005E4C55"/>
    <w:rsid w:val="005E4F91"/>
    <w:rsid w:val="005E51BA"/>
    <w:rsid w:val="005E53FE"/>
    <w:rsid w:val="005E54F6"/>
    <w:rsid w:val="005E5B6E"/>
    <w:rsid w:val="005E60CF"/>
    <w:rsid w:val="005E641E"/>
    <w:rsid w:val="005E67FA"/>
    <w:rsid w:val="005E6E27"/>
    <w:rsid w:val="005E70A6"/>
    <w:rsid w:val="005E70AE"/>
    <w:rsid w:val="005E7925"/>
    <w:rsid w:val="005E7C37"/>
    <w:rsid w:val="005F1478"/>
    <w:rsid w:val="005F1EE4"/>
    <w:rsid w:val="005F2804"/>
    <w:rsid w:val="005F2FB4"/>
    <w:rsid w:val="005F3239"/>
    <w:rsid w:val="005F324F"/>
    <w:rsid w:val="005F3496"/>
    <w:rsid w:val="005F3823"/>
    <w:rsid w:val="005F3A40"/>
    <w:rsid w:val="005F3C60"/>
    <w:rsid w:val="005F429F"/>
    <w:rsid w:val="005F433F"/>
    <w:rsid w:val="005F45D7"/>
    <w:rsid w:val="005F4AF4"/>
    <w:rsid w:val="005F4E5A"/>
    <w:rsid w:val="005F5308"/>
    <w:rsid w:val="005F5D17"/>
    <w:rsid w:val="005F5E24"/>
    <w:rsid w:val="005F62BF"/>
    <w:rsid w:val="005F6CB4"/>
    <w:rsid w:val="005F757D"/>
    <w:rsid w:val="005F76B1"/>
    <w:rsid w:val="0060010A"/>
    <w:rsid w:val="0060055D"/>
    <w:rsid w:val="0060120A"/>
    <w:rsid w:val="00601497"/>
    <w:rsid w:val="006018FE"/>
    <w:rsid w:val="0060281A"/>
    <w:rsid w:val="00602A37"/>
    <w:rsid w:val="00602F4C"/>
    <w:rsid w:val="0060337F"/>
    <w:rsid w:val="006036FB"/>
    <w:rsid w:val="00603962"/>
    <w:rsid w:val="00603FC2"/>
    <w:rsid w:val="0060490E"/>
    <w:rsid w:val="006058F0"/>
    <w:rsid w:val="006059AC"/>
    <w:rsid w:val="006059B3"/>
    <w:rsid w:val="00605D10"/>
    <w:rsid w:val="00605FCD"/>
    <w:rsid w:val="00606433"/>
    <w:rsid w:val="006066AD"/>
    <w:rsid w:val="00606B6D"/>
    <w:rsid w:val="00606D72"/>
    <w:rsid w:val="00610C60"/>
    <w:rsid w:val="00610DD4"/>
    <w:rsid w:val="00611E6A"/>
    <w:rsid w:val="00612867"/>
    <w:rsid w:val="0061289A"/>
    <w:rsid w:val="00612E5A"/>
    <w:rsid w:val="00613BE3"/>
    <w:rsid w:val="00614689"/>
    <w:rsid w:val="00614883"/>
    <w:rsid w:val="00614B32"/>
    <w:rsid w:val="00614ED2"/>
    <w:rsid w:val="00615042"/>
    <w:rsid w:val="006155E1"/>
    <w:rsid w:val="00615CCB"/>
    <w:rsid w:val="006162FA"/>
    <w:rsid w:val="00616456"/>
    <w:rsid w:val="00616BBF"/>
    <w:rsid w:val="00620021"/>
    <w:rsid w:val="00620758"/>
    <w:rsid w:val="00620D82"/>
    <w:rsid w:val="00620EED"/>
    <w:rsid w:val="0062110C"/>
    <w:rsid w:val="006214E2"/>
    <w:rsid w:val="006227C1"/>
    <w:rsid w:val="00622D40"/>
    <w:rsid w:val="0062345B"/>
    <w:rsid w:val="0062350A"/>
    <w:rsid w:val="0062350B"/>
    <w:rsid w:val="00623845"/>
    <w:rsid w:val="00623915"/>
    <w:rsid w:val="00623E21"/>
    <w:rsid w:val="0062427F"/>
    <w:rsid w:val="0062487E"/>
    <w:rsid w:val="006252CF"/>
    <w:rsid w:val="006254C3"/>
    <w:rsid w:val="006256A1"/>
    <w:rsid w:val="00625DF7"/>
    <w:rsid w:val="006260F7"/>
    <w:rsid w:val="00626326"/>
    <w:rsid w:val="00627674"/>
    <w:rsid w:val="0062778D"/>
    <w:rsid w:val="0063062E"/>
    <w:rsid w:val="006306FB"/>
    <w:rsid w:val="00630A17"/>
    <w:rsid w:val="00632213"/>
    <w:rsid w:val="006324AE"/>
    <w:rsid w:val="006336AF"/>
    <w:rsid w:val="00634B1B"/>
    <w:rsid w:val="00634B33"/>
    <w:rsid w:val="00635D2B"/>
    <w:rsid w:val="00636289"/>
    <w:rsid w:val="00636C5C"/>
    <w:rsid w:val="00636DFA"/>
    <w:rsid w:val="006372B4"/>
    <w:rsid w:val="00637701"/>
    <w:rsid w:val="0064028B"/>
    <w:rsid w:val="00640C39"/>
    <w:rsid w:val="006412AC"/>
    <w:rsid w:val="006418CF"/>
    <w:rsid w:val="00641B99"/>
    <w:rsid w:val="00641F3B"/>
    <w:rsid w:val="00642245"/>
    <w:rsid w:val="006424BE"/>
    <w:rsid w:val="0064267A"/>
    <w:rsid w:val="00642A22"/>
    <w:rsid w:val="00643482"/>
    <w:rsid w:val="006436E7"/>
    <w:rsid w:val="00643B1E"/>
    <w:rsid w:val="0064452B"/>
    <w:rsid w:val="0064458C"/>
    <w:rsid w:val="006450EE"/>
    <w:rsid w:val="00645880"/>
    <w:rsid w:val="00646069"/>
    <w:rsid w:val="006461F9"/>
    <w:rsid w:val="006465DB"/>
    <w:rsid w:val="00646E23"/>
    <w:rsid w:val="00646E36"/>
    <w:rsid w:val="006470AD"/>
    <w:rsid w:val="006479F8"/>
    <w:rsid w:val="00647F7A"/>
    <w:rsid w:val="006508D3"/>
    <w:rsid w:val="00650DB5"/>
    <w:rsid w:val="006515A6"/>
    <w:rsid w:val="006515E9"/>
    <w:rsid w:val="00651C47"/>
    <w:rsid w:val="00651DD0"/>
    <w:rsid w:val="00651EF9"/>
    <w:rsid w:val="006529A6"/>
    <w:rsid w:val="00652C2A"/>
    <w:rsid w:val="006530D5"/>
    <w:rsid w:val="006537D3"/>
    <w:rsid w:val="0065392D"/>
    <w:rsid w:val="006544F8"/>
    <w:rsid w:val="006549F3"/>
    <w:rsid w:val="00654A28"/>
    <w:rsid w:val="00654B4A"/>
    <w:rsid w:val="006550A3"/>
    <w:rsid w:val="0065582C"/>
    <w:rsid w:val="0065770D"/>
    <w:rsid w:val="00657D38"/>
    <w:rsid w:val="00657DFF"/>
    <w:rsid w:val="0066043D"/>
    <w:rsid w:val="00660C95"/>
    <w:rsid w:val="00661309"/>
    <w:rsid w:val="00661977"/>
    <w:rsid w:val="00661BC6"/>
    <w:rsid w:val="0066234C"/>
    <w:rsid w:val="006635B2"/>
    <w:rsid w:val="0066362F"/>
    <w:rsid w:val="0066453D"/>
    <w:rsid w:val="00664A09"/>
    <w:rsid w:val="00664AED"/>
    <w:rsid w:val="00664E84"/>
    <w:rsid w:val="006654DE"/>
    <w:rsid w:val="00665873"/>
    <w:rsid w:val="00665E87"/>
    <w:rsid w:val="006660F1"/>
    <w:rsid w:val="006665D2"/>
    <w:rsid w:val="00667486"/>
    <w:rsid w:val="0066761B"/>
    <w:rsid w:val="006700D1"/>
    <w:rsid w:val="00670169"/>
    <w:rsid w:val="006708C9"/>
    <w:rsid w:val="006709DB"/>
    <w:rsid w:val="00670EA7"/>
    <w:rsid w:val="00672B35"/>
    <w:rsid w:val="0067308B"/>
    <w:rsid w:val="00673C48"/>
    <w:rsid w:val="00673C72"/>
    <w:rsid w:val="00674727"/>
    <w:rsid w:val="00674E22"/>
    <w:rsid w:val="006754D0"/>
    <w:rsid w:val="00675567"/>
    <w:rsid w:val="00675A10"/>
    <w:rsid w:val="00675B1A"/>
    <w:rsid w:val="00675DB3"/>
    <w:rsid w:val="00675F8F"/>
    <w:rsid w:val="0067606A"/>
    <w:rsid w:val="00676115"/>
    <w:rsid w:val="0067638D"/>
    <w:rsid w:val="00676732"/>
    <w:rsid w:val="00676E19"/>
    <w:rsid w:val="006804E9"/>
    <w:rsid w:val="00680EC0"/>
    <w:rsid w:val="0068103B"/>
    <w:rsid w:val="0068116A"/>
    <w:rsid w:val="0068147D"/>
    <w:rsid w:val="00682353"/>
    <w:rsid w:val="006824AF"/>
    <w:rsid w:val="00682780"/>
    <w:rsid w:val="0068322F"/>
    <w:rsid w:val="00683339"/>
    <w:rsid w:val="00683383"/>
    <w:rsid w:val="00683878"/>
    <w:rsid w:val="006839CC"/>
    <w:rsid w:val="00684106"/>
    <w:rsid w:val="006844D3"/>
    <w:rsid w:val="00684CE9"/>
    <w:rsid w:val="00685236"/>
    <w:rsid w:val="0068542E"/>
    <w:rsid w:val="006858D2"/>
    <w:rsid w:val="006861C2"/>
    <w:rsid w:val="00686813"/>
    <w:rsid w:val="00686D1A"/>
    <w:rsid w:val="0068750D"/>
    <w:rsid w:val="006909DC"/>
    <w:rsid w:val="00690C0C"/>
    <w:rsid w:val="00690DA2"/>
    <w:rsid w:val="0069136F"/>
    <w:rsid w:val="006918D5"/>
    <w:rsid w:val="00692174"/>
    <w:rsid w:val="00692321"/>
    <w:rsid w:val="00692606"/>
    <w:rsid w:val="006929E0"/>
    <w:rsid w:val="00692BB5"/>
    <w:rsid w:val="00692C52"/>
    <w:rsid w:val="00693E06"/>
    <w:rsid w:val="0069429F"/>
    <w:rsid w:val="00694707"/>
    <w:rsid w:val="00694AFC"/>
    <w:rsid w:val="00694C4F"/>
    <w:rsid w:val="006953EE"/>
    <w:rsid w:val="00695BC0"/>
    <w:rsid w:val="00695CD5"/>
    <w:rsid w:val="00695F3F"/>
    <w:rsid w:val="006960C7"/>
    <w:rsid w:val="0069611D"/>
    <w:rsid w:val="00696FF4"/>
    <w:rsid w:val="00697BF7"/>
    <w:rsid w:val="006A0CC8"/>
    <w:rsid w:val="006A14BB"/>
    <w:rsid w:val="006A163C"/>
    <w:rsid w:val="006A1CC0"/>
    <w:rsid w:val="006A1F6C"/>
    <w:rsid w:val="006A2C4A"/>
    <w:rsid w:val="006A398A"/>
    <w:rsid w:val="006A3E9D"/>
    <w:rsid w:val="006A444D"/>
    <w:rsid w:val="006A4505"/>
    <w:rsid w:val="006A4E1C"/>
    <w:rsid w:val="006A4F66"/>
    <w:rsid w:val="006A69C8"/>
    <w:rsid w:val="006A75FE"/>
    <w:rsid w:val="006A7866"/>
    <w:rsid w:val="006B04CB"/>
    <w:rsid w:val="006B0DD8"/>
    <w:rsid w:val="006B0F24"/>
    <w:rsid w:val="006B2258"/>
    <w:rsid w:val="006B24EC"/>
    <w:rsid w:val="006B25B7"/>
    <w:rsid w:val="006B2617"/>
    <w:rsid w:val="006B2D8F"/>
    <w:rsid w:val="006B2EF2"/>
    <w:rsid w:val="006B3674"/>
    <w:rsid w:val="006B3745"/>
    <w:rsid w:val="006B43FE"/>
    <w:rsid w:val="006B4444"/>
    <w:rsid w:val="006B497C"/>
    <w:rsid w:val="006B6A90"/>
    <w:rsid w:val="006B6C58"/>
    <w:rsid w:val="006B6FE7"/>
    <w:rsid w:val="006C01B8"/>
    <w:rsid w:val="006C0A21"/>
    <w:rsid w:val="006C10E3"/>
    <w:rsid w:val="006C12E0"/>
    <w:rsid w:val="006C1FEA"/>
    <w:rsid w:val="006C2436"/>
    <w:rsid w:val="006C264E"/>
    <w:rsid w:val="006C2710"/>
    <w:rsid w:val="006C2716"/>
    <w:rsid w:val="006C38B3"/>
    <w:rsid w:val="006C4163"/>
    <w:rsid w:val="006C4478"/>
    <w:rsid w:val="006C4A58"/>
    <w:rsid w:val="006C4A8B"/>
    <w:rsid w:val="006C59B6"/>
    <w:rsid w:val="006C5EDD"/>
    <w:rsid w:val="006C5FA8"/>
    <w:rsid w:val="006C5FB3"/>
    <w:rsid w:val="006C6798"/>
    <w:rsid w:val="006C6E6F"/>
    <w:rsid w:val="006C7B0E"/>
    <w:rsid w:val="006C7C23"/>
    <w:rsid w:val="006C7E8E"/>
    <w:rsid w:val="006D075B"/>
    <w:rsid w:val="006D08E2"/>
    <w:rsid w:val="006D0CDB"/>
    <w:rsid w:val="006D0D1A"/>
    <w:rsid w:val="006D0D8E"/>
    <w:rsid w:val="006D132A"/>
    <w:rsid w:val="006D153A"/>
    <w:rsid w:val="006D1B26"/>
    <w:rsid w:val="006D208D"/>
    <w:rsid w:val="006D26F8"/>
    <w:rsid w:val="006D3002"/>
    <w:rsid w:val="006D3B69"/>
    <w:rsid w:val="006D4195"/>
    <w:rsid w:val="006D441D"/>
    <w:rsid w:val="006D6A38"/>
    <w:rsid w:val="006D7281"/>
    <w:rsid w:val="006D7289"/>
    <w:rsid w:val="006D766B"/>
    <w:rsid w:val="006D76E9"/>
    <w:rsid w:val="006D7B45"/>
    <w:rsid w:val="006E0692"/>
    <w:rsid w:val="006E078B"/>
    <w:rsid w:val="006E135C"/>
    <w:rsid w:val="006E1845"/>
    <w:rsid w:val="006E26BC"/>
    <w:rsid w:val="006E35EF"/>
    <w:rsid w:val="006E3AB7"/>
    <w:rsid w:val="006E3E45"/>
    <w:rsid w:val="006E4384"/>
    <w:rsid w:val="006E4504"/>
    <w:rsid w:val="006E533F"/>
    <w:rsid w:val="006E5A94"/>
    <w:rsid w:val="006E60DF"/>
    <w:rsid w:val="006E6A47"/>
    <w:rsid w:val="006E6D5D"/>
    <w:rsid w:val="006E7022"/>
    <w:rsid w:val="006E7D6E"/>
    <w:rsid w:val="006E7DF7"/>
    <w:rsid w:val="006F0379"/>
    <w:rsid w:val="006F04FE"/>
    <w:rsid w:val="006F063D"/>
    <w:rsid w:val="006F19D4"/>
    <w:rsid w:val="006F1CCF"/>
    <w:rsid w:val="006F2122"/>
    <w:rsid w:val="006F244A"/>
    <w:rsid w:val="006F2830"/>
    <w:rsid w:val="006F2850"/>
    <w:rsid w:val="006F2E70"/>
    <w:rsid w:val="006F3923"/>
    <w:rsid w:val="006F3FB6"/>
    <w:rsid w:val="006F41F8"/>
    <w:rsid w:val="006F430E"/>
    <w:rsid w:val="006F49A1"/>
    <w:rsid w:val="006F4BCD"/>
    <w:rsid w:val="006F4E71"/>
    <w:rsid w:val="006F5714"/>
    <w:rsid w:val="006F5897"/>
    <w:rsid w:val="006F5FC6"/>
    <w:rsid w:val="006F67B8"/>
    <w:rsid w:val="006F6832"/>
    <w:rsid w:val="006F6A89"/>
    <w:rsid w:val="006F6AC0"/>
    <w:rsid w:val="006F7563"/>
    <w:rsid w:val="006F7EFE"/>
    <w:rsid w:val="006F7F94"/>
    <w:rsid w:val="00700179"/>
    <w:rsid w:val="00700ECB"/>
    <w:rsid w:val="00701084"/>
    <w:rsid w:val="0070146C"/>
    <w:rsid w:val="00702375"/>
    <w:rsid w:val="007023B2"/>
    <w:rsid w:val="00702A78"/>
    <w:rsid w:val="00702A97"/>
    <w:rsid w:val="0070301F"/>
    <w:rsid w:val="00703076"/>
    <w:rsid w:val="007033E5"/>
    <w:rsid w:val="00703949"/>
    <w:rsid w:val="00703AEF"/>
    <w:rsid w:val="00704017"/>
    <w:rsid w:val="00705147"/>
    <w:rsid w:val="0070551F"/>
    <w:rsid w:val="00705F78"/>
    <w:rsid w:val="0070629A"/>
    <w:rsid w:val="007066D3"/>
    <w:rsid w:val="00706DF2"/>
    <w:rsid w:val="00707251"/>
    <w:rsid w:val="00707B1E"/>
    <w:rsid w:val="0071118D"/>
    <w:rsid w:val="007118F8"/>
    <w:rsid w:val="0071196B"/>
    <w:rsid w:val="007125E4"/>
    <w:rsid w:val="00712BA2"/>
    <w:rsid w:val="00712D78"/>
    <w:rsid w:val="00713046"/>
    <w:rsid w:val="00713C70"/>
    <w:rsid w:val="00713C7B"/>
    <w:rsid w:val="007149BA"/>
    <w:rsid w:val="00714E52"/>
    <w:rsid w:val="00715434"/>
    <w:rsid w:val="007159AC"/>
    <w:rsid w:val="007174B4"/>
    <w:rsid w:val="0071750F"/>
    <w:rsid w:val="00717722"/>
    <w:rsid w:val="00717B04"/>
    <w:rsid w:val="00717B3A"/>
    <w:rsid w:val="00721348"/>
    <w:rsid w:val="0072146E"/>
    <w:rsid w:val="00721742"/>
    <w:rsid w:val="0072199F"/>
    <w:rsid w:val="00721A33"/>
    <w:rsid w:val="00721E8F"/>
    <w:rsid w:val="0072394E"/>
    <w:rsid w:val="007241BB"/>
    <w:rsid w:val="0072424A"/>
    <w:rsid w:val="007252A2"/>
    <w:rsid w:val="007253EB"/>
    <w:rsid w:val="0072647E"/>
    <w:rsid w:val="0072668A"/>
    <w:rsid w:val="00726E32"/>
    <w:rsid w:val="007300BF"/>
    <w:rsid w:val="007309C2"/>
    <w:rsid w:val="00731AB1"/>
    <w:rsid w:val="00732520"/>
    <w:rsid w:val="00732B4A"/>
    <w:rsid w:val="0073338E"/>
    <w:rsid w:val="007334A8"/>
    <w:rsid w:val="00733B3E"/>
    <w:rsid w:val="00733C3B"/>
    <w:rsid w:val="0073405C"/>
    <w:rsid w:val="007342BB"/>
    <w:rsid w:val="007345C6"/>
    <w:rsid w:val="00734623"/>
    <w:rsid w:val="007347F1"/>
    <w:rsid w:val="0073489A"/>
    <w:rsid w:val="00735707"/>
    <w:rsid w:val="00735FF7"/>
    <w:rsid w:val="0073606E"/>
    <w:rsid w:val="0073654C"/>
    <w:rsid w:val="00737173"/>
    <w:rsid w:val="0073753B"/>
    <w:rsid w:val="007400FF"/>
    <w:rsid w:val="0074026F"/>
    <w:rsid w:val="0074064D"/>
    <w:rsid w:val="00740ED3"/>
    <w:rsid w:val="007415AF"/>
    <w:rsid w:val="007417F9"/>
    <w:rsid w:val="00742378"/>
    <w:rsid w:val="007426D2"/>
    <w:rsid w:val="00743271"/>
    <w:rsid w:val="00743AF9"/>
    <w:rsid w:val="00743BBF"/>
    <w:rsid w:val="00743F6B"/>
    <w:rsid w:val="0074412C"/>
    <w:rsid w:val="00744583"/>
    <w:rsid w:val="007447AD"/>
    <w:rsid w:val="00744BBC"/>
    <w:rsid w:val="00745AFE"/>
    <w:rsid w:val="007460C3"/>
    <w:rsid w:val="0074631B"/>
    <w:rsid w:val="007464EB"/>
    <w:rsid w:val="007471F5"/>
    <w:rsid w:val="007478AE"/>
    <w:rsid w:val="00747D95"/>
    <w:rsid w:val="00747EB6"/>
    <w:rsid w:val="00750579"/>
    <w:rsid w:val="007507EE"/>
    <w:rsid w:val="00751133"/>
    <w:rsid w:val="007513D6"/>
    <w:rsid w:val="00751EC5"/>
    <w:rsid w:val="00751FDD"/>
    <w:rsid w:val="00753885"/>
    <w:rsid w:val="007539E2"/>
    <w:rsid w:val="00753A1B"/>
    <w:rsid w:val="00754372"/>
    <w:rsid w:val="00755901"/>
    <w:rsid w:val="00756F03"/>
    <w:rsid w:val="00756F3C"/>
    <w:rsid w:val="00757ED9"/>
    <w:rsid w:val="00757F74"/>
    <w:rsid w:val="00760693"/>
    <w:rsid w:val="00760D0F"/>
    <w:rsid w:val="00760DFD"/>
    <w:rsid w:val="007611D2"/>
    <w:rsid w:val="00761484"/>
    <w:rsid w:val="0076150F"/>
    <w:rsid w:val="00761CD2"/>
    <w:rsid w:val="007623C1"/>
    <w:rsid w:val="00762995"/>
    <w:rsid w:val="00762DF9"/>
    <w:rsid w:val="007632AB"/>
    <w:rsid w:val="0076389C"/>
    <w:rsid w:val="00764597"/>
    <w:rsid w:val="00764E42"/>
    <w:rsid w:val="00766E92"/>
    <w:rsid w:val="007670A0"/>
    <w:rsid w:val="00767347"/>
    <w:rsid w:val="007677AF"/>
    <w:rsid w:val="00767958"/>
    <w:rsid w:val="00767CC9"/>
    <w:rsid w:val="007722DE"/>
    <w:rsid w:val="0077398F"/>
    <w:rsid w:val="00773C12"/>
    <w:rsid w:val="0077438C"/>
    <w:rsid w:val="0077470F"/>
    <w:rsid w:val="00774935"/>
    <w:rsid w:val="00774AB3"/>
    <w:rsid w:val="00775B31"/>
    <w:rsid w:val="00775B41"/>
    <w:rsid w:val="00775E07"/>
    <w:rsid w:val="00775E7C"/>
    <w:rsid w:val="007768EB"/>
    <w:rsid w:val="00777120"/>
    <w:rsid w:val="0077796F"/>
    <w:rsid w:val="00777BA8"/>
    <w:rsid w:val="00780CD9"/>
    <w:rsid w:val="00781136"/>
    <w:rsid w:val="0078123D"/>
    <w:rsid w:val="00781418"/>
    <w:rsid w:val="00781BE5"/>
    <w:rsid w:val="00781CB0"/>
    <w:rsid w:val="0078201F"/>
    <w:rsid w:val="00782991"/>
    <w:rsid w:val="007834B4"/>
    <w:rsid w:val="00783B9F"/>
    <w:rsid w:val="0078444D"/>
    <w:rsid w:val="00784504"/>
    <w:rsid w:val="0078473C"/>
    <w:rsid w:val="00784792"/>
    <w:rsid w:val="007854A3"/>
    <w:rsid w:val="00786524"/>
    <w:rsid w:val="00786686"/>
    <w:rsid w:val="00786FCE"/>
    <w:rsid w:val="00786FFA"/>
    <w:rsid w:val="00787798"/>
    <w:rsid w:val="0079074C"/>
    <w:rsid w:val="007912BF"/>
    <w:rsid w:val="00791475"/>
    <w:rsid w:val="007914DC"/>
    <w:rsid w:val="00792202"/>
    <w:rsid w:val="00792211"/>
    <w:rsid w:val="0079239A"/>
    <w:rsid w:val="00792A2C"/>
    <w:rsid w:val="00792C38"/>
    <w:rsid w:val="00792EC3"/>
    <w:rsid w:val="007931A2"/>
    <w:rsid w:val="00793757"/>
    <w:rsid w:val="00794373"/>
    <w:rsid w:val="0079460F"/>
    <w:rsid w:val="00794827"/>
    <w:rsid w:val="00795C63"/>
    <w:rsid w:val="00796009"/>
    <w:rsid w:val="007963C3"/>
    <w:rsid w:val="0079675B"/>
    <w:rsid w:val="007976C4"/>
    <w:rsid w:val="00797915"/>
    <w:rsid w:val="007A055A"/>
    <w:rsid w:val="007A09A4"/>
    <w:rsid w:val="007A1E6A"/>
    <w:rsid w:val="007A1FF0"/>
    <w:rsid w:val="007A22BA"/>
    <w:rsid w:val="007A27DE"/>
    <w:rsid w:val="007A3273"/>
    <w:rsid w:val="007A3F9A"/>
    <w:rsid w:val="007A444A"/>
    <w:rsid w:val="007A482E"/>
    <w:rsid w:val="007A4AF6"/>
    <w:rsid w:val="007A523B"/>
    <w:rsid w:val="007A5649"/>
    <w:rsid w:val="007A5938"/>
    <w:rsid w:val="007A5EE5"/>
    <w:rsid w:val="007A682A"/>
    <w:rsid w:val="007A74D6"/>
    <w:rsid w:val="007A7684"/>
    <w:rsid w:val="007A790F"/>
    <w:rsid w:val="007B001C"/>
    <w:rsid w:val="007B137A"/>
    <w:rsid w:val="007B140B"/>
    <w:rsid w:val="007B1429"/>
    <w:rsid w:val="007B14E1"/>
    <w:rsid w:val="007B1832"/>
    <w:rsid w:val="007B213C"/>
    <w:rsid w:val="007B21D9"/>
    <w:rsid w:val="007B2F6F"/>
    <w:rsid w:val="007B437A"/>
    <w:rsid w:val="007B4717"/>
    <w:rsid w:val="007B56A9"/>
    <w:rsid w:val="007B6907"/>
    <w:rsid w:val="007B7FA0"/>
    <w:rsid w:val="007C0230"/>
    <w:rsid w:val="007C09C8"/>
    <w:rsid w:val="007C0A7E"/>
    <w:rsid w:val="007C0DCF"/>
    <w:rsid w:val="007C21F1"/>
    <w:rsid w:val="007C29DB"/>
    <w:rsid w:val="007C39B9"/>
    <w:rsid w:val="007C511C"/>
    <w:rsid w:val="007C5835"/>
    <w:rsid w:val="007C622E"/>
    <w:rsid w:val="007C6549"/>
    <w:rsid w:val="007C67D4"/>
    <w:rsid w:val="007C6B0C"/>
    <w:rsid w:val="007C6B33"/>
    <w:rsid w:val="007C6FD6"/>
    <w:rsid w:val="007C73E2"/>
    <w:rsid w:val="007D09E4"/>
    <w:rsid w:val="007D1B4F"/>
    <w:rsid w:val="007D1BCE"/>
    <w:rsid w:val="007D1C43"/>
    <w:rsid w:val="007D1F3E"/>
    <w:rsid w:val="007D20EC"/>
    <w:rsid w:val="007D23D9"/>
    <w:rsid w:val="007D2588"/>
    <w:rsid w:val="007D2CBC"/>
    <w:rsid w:val="007D2EF4"/>
    <w:rsid w:val="007D2FB3"/>
    <w:rsid w:val="007D328F"/>
    <w:rsid w:val="007D3788"/>
    <w:rsid w:val="007D3A24"/>
    <w:rsid w:val="007D3FAE"/>
    <w:rsid w:val="007D4063"/>
    <w:rsid w:val="007D4515"/>
    <w:rsid w:val="007D458C"/>
    <w:rsid w:val="007D489A"/>
    <w:rsid w:val="007D54B3"/>
    <w:rsid w:val="007D588B"/>
    <w:rsid w:val="007D5AED"/>
    <w:rsid w:val="007D5D61"/>
    <w:rsid w:val="007D63EC"/>
    <w:rsid w:val="007D6633"/>
    <w:rsid w:val="007D67A2"/>
    <w:rsid w:val="007D69F4"/>
    <w:rsid w:val="007D7391"/>
    <w:rsid w:val="007D753A"/>
    <w:rsid w:val="007D75A8"/>
    <w:rsid w:val="007E27DA"/>
    <w:rsid w:val="007E299F"/>
    <w:rsid w:val="007E2A0E"/>
    <w:rsid w:val="007E30D3"/>
    <w:rsid w:val="007E3480"/>
    <w:rsid w:val="007E393F"/>
    <w:rsid w:val="007E3B6F"/>
    <w:rsid w:val="007E3C03"/>
    <w:rsid w:val="007E4379"/>
    <w:rsid w:val="007E4472"/>
    <w:rsid w:val="007E44DE"/>
    <w:rsid w:val="007E5AD6"/>
    <w:rsid w:val="007E5E4C"/>
    <w:rsid w:val="007E6427"/>
    <w:rsid w:val="007E6909"/>
    <w:rsid w:val="007E6D21"/>
    <w:rsid w:val="007E6FFB"/>
    <w:rsid w:val="007E7711"/>
    <w:rsid w:val="007E7CCE"/>
    <w:rsid w:val="007F0180"/>
    <w:rsid w:val="007F052D"/>
    <w:rsid w:val="007F09CC"/>
    <w:rsid w:val="007F0B8E"/>
    <w:rsid w:val="007F0C59"/>
    <w:rsid w:val="007F0C90"/>
    <w:rsid w:val="007F1D11"/>
    <w:rsid w:val="007F24EA"/>
    <w:rsid w:val="007F2A10"/>
    <w:rsid w:val="007F2DEE"/>
    <w:rsid w:val="007F2FFF"/>
    <w:rsid w:val="007F3003"/>
    <w:rsid w:val="007F341C"/>
    <w:rsid w:val="007F3625"/>
    <w:rsid w:val="007F3E58"/>
    <w:rsid w:val="007F423A"/>
    <w:rsid w:val="007F469B"/>
    <w:rsid w:val="007F5531"/>
    <w:rsid w:val="007F650D"/>
    <w:rsid w:val="007F65CC"/>
    <w:rsid w:val="007F6D6F"/>
    <w:rsid w:val="007F6FAB"/>
    <w:rsid w:val="007F74B4"/>
    <w:rsid w:val="007F758D"/>
    <w:rsid w:val="007F7C62"/>
    <w:rsid w:val="007F7CCA"/>
    <w:rsid w:val="00800078"/>
    <w:rsid w:val="00800EC5"/>
    <w:rsid w:val="008019D8"/>
    <w:rsid w:val="00801CF9"/>
    <w:rsid w:val="00801E2C"/>
    <w:rsid w:val="008021C8"/>
    <w:rsid w:val="00803F16"/>
    <w:rsid w:val="00804590"/>
    <w:rsid w:val="00804A0D"/>
    <w:rsid w:val="00805056"/>
    <w:rsid w:val="008051A1"/>
    <w:rsid w:val="008059AB"/>
    <w:rsid w:val="00805CDF"/>
    <w:rsid w:val="0080612B"/>
    <w:rsid w:val="0080629F"/>
    <w:rsid w:val="00806837"/>
    <w:rsid w:val="0080683F"/>
    <w:rsid w:val="0080690A"/>
    <w:rsid w:val="0080730A"/>
    <w:rsid w:val="008076D9"/>
    <w:rsid w:val="00807FF1"/>
    <w:rsid w:val="00810541"/>
    <w:rsid w:val="00811764"/>
    <w:rsid w:val="0081221C"/>
    <w:rsid w:val="00812CCC"/>
    <w:rsid w:val="0081345B"/>
    <w:rsid w:val="00813E90"/>
    <w:rsid w:val="008142F6"/>
    <w:rsid w:val="008144A8"/>
    <w:rsid w:val="008149ED"/>
    <w:rsid w:val="008163A9"/>
    <w:rsid w:val="00816602"/>
    <w:rsid w:val="00816753"/>
    <w:rsid w:val="00816C5D"/>
    <w:rsid w:val="00816D23"/>
    <w:rsid w:val="0081705E"/>
    <w:rsid w:val="008170C4"/>
    <w:rsid w:val="008175DF"/>
    <w:rsid w:val="00817A4D"/>
    <w:rsid w:val="00817C74"/>
    <w:rsid w:val="008202C8"/>
    <w:rsid w:val="00820358"/>
    <w:rsid w:val="00820D6C"/>
    <w:rsid w:val="008219D0"/>
    <w:rsid w:val="008226C6"/>
    <w:rsid w:val="008226ED"/>
    <w:rsid w:val="00822A7D"/>
    <w:rsid w:val="00823450"/>
    <w:rsid w:val="008234AF"/>
    <w:rsid w:val="00823BAB"/>
    <w:rsid w:val="00824961"/>
    <w:rsid w:val="0082559D"/>
    <w:rsid w:val="00825883"/>
    <w:rsid w:val="00825B86"/>
    <w:rsid w:val="0082672C"/>
    <w:rsid w:val="008267DB"/>
    <w:rsid w:val="0082725A"/>
    <w:rsid w:val="0082739E"/>
    <w:rsid w:val="00827A88"/>
    <w:rsid w:val="00830523"/>
    <w:rsid w:val="00830547"/>
    <w:rsid w:val="00831919"/>
    <w:rsid w:val="00832A80"/>
    <w:rsid w:val="00832C4D"/>
    <w:rsid w:val="00832ED7"/>
    <w:rsid w:val="00833479"/>
    <w:rsid w:val="008340B9"/>
    <w:rsid w:val="00834836"/>
    <w:rsid w:val="0083491C"/>
    <w:rsid w:val="00834C40"/>
    <w:rsid w:val="00834DB8"/>
    <w:rsid w:val="0083563B"/>
    <w:rsid w:val="00835B5A"/>
    <w:rsid w:val="00836205"/>
    <w:rsid w:val="00837499"/>
    <w:rsid w:val="00837ABC"/>
    <w:rsid w:val="00837B87"/>
    <w:rsid w:val="0084034B"/>
    <w:rsid w:val="00841113"/>
    <w:rsid w:val="008411C4"/>
    <w:rsid w:val="00841D62"/>
    <w:rsid w:val="00841EB7"/>
    <w:rsid w:val="008421A3"/>
    <w:rsid w:val="0084252C"/>
    <w:rsid w:val="008425E4"/>
    <w:rsid w:val="008434D1"/>
    <w:rsid w:val="0084372D"/>
    <w:rsid w:val="00844C55"/>
    <w:rsid w:val="00844D86"/>
    <w:rsid w:val="00845147"/>
    <w:rsid w:val="0084681F"/>
    <w:rsid w:val="00847148"/>
    <w:rsid w:val="008479D9"/>
    <w:rsid w:val="00847D2F"/>
    <w:rsid w:val="00850218"/>
    <w:rsid w:val="008502E3"/>
    <w:rsid w:val="008503D8"/>
    <w:rsid w:val="00850467"/>
    <w:rsid w:val="00850E24"/>
    <w:rsid w:val="0085169D"/>
    <w:rsid w:val="00851DB2"/>
    <w:rsid w:val="008520AC"/>
    <w:rsid w:val="0085225B"/>
    <w:rsid w:val="008523CF"/>
    <w:rsid w:val="008530A0"/>
    <w:rsid w:val="008534FB"/>
    <w:rsid w:val="0085373E"/>
    <w:rsid w:val="008540E4"/>
    <w:rsid w:val="008543D6"/>
    <w:rsid w:val="00854514"/>
    <w:rsid w:val="00854C64"/>
    <w:rsid w:val="00855418"/>
    <w:rsid w:val="00855739"/>
    <w:rsid w:val="0085582F"/>
    <w:rsid w:val="00855C03"/>
    <w:rsid w:val="00856AE4"/>
    <w:rsid w:val="00856E86"/>
    <w:rsid w:val="00857995"/>
    <w:rsid w:val="008579ED"/>
    <w:rsid w:val="00860055"/>
    <w:rsid w:val="0086048F"/>
    <w:rsid w:val="008604D6"/>
    <w:rsid w:val="00860DED"/>
    <w:rsid w:val="00861172"/>
    <w:rsid w:val="00861D4F"/>
    <w:rsid w:val="00861D51"/>
    <w:rsid w:val="00861F3D"/>
    <w:rsid w:val="00862565"/>
    <w:rsid w:val="00862BA0"/>
    <w:rsid w:val="00863106"/>
    <w:rsid w:val="008632B9"/>
    <w:rsid w:val="0086380E"/>
    <w:rsid w:val="0086382F"/>
    <w:rsid w:val="00863B71"/>
    <w:rsid w:val="00864063"/>
    <w:rsid w:val="008646F5"/>
    <w:rsid w:val="00864EAA"/>
    <w:rsid w:val="00864F44"/>
    <w:rsid w:val="00864F7B"/>
    <w:rsid w:val="0086716E"/>
    <w:rsid w:val="008671E4"/>
    <w:rsid w:val="0086774D"/>
    <w:rsid w:val="00867885"/>
    <w:rsid w:val="00867A7A"/>
    <w:rsid w:val="00867D01"/>
    <w:rsid w:val="0087010B"/>
    <w:rsid w:val="00870789"/>
    <w:rsid w:val="00871A9D"/>
    <w:rsid w:val="00871DD8"/>
    <w:rsid w:val="0087256B"/>
    <w:rsid w:val="00873DC4"/>
    <w:rsid w:val="00874448"/>
    <w:rsid w:val="0087462A"/>
    <w:rsid w:val="0087484D"/>
    <w:rsid w:val="008749DE"/>
    <w:rsid w:val="00874DAE"/>
    <w:rsid w:val="00874EF3"/>
    <w:rsid w:val="00875154"/>
    <w:rsid w:val="008757BA"/>
    <w:rsid w:val="00875845"/>
    <w:rsid w:val="00876AB0"/>
    <w:rsid w:val="00876D3E"/>
    <w:rsid w:val="00876D4E"/>
    <w:rsid w:val="00876EC9"/>
    <w:rsid w:val="008774A8"/>
    <w:rsid w:val="0087770A"/>
    <w:rsid w:val="0087790B"/>
    <w:rsid w:val="0088145A"/>
    <w:rsid w:val="008826FF"/>
    <w:rsid w:val="00882DF0"/>
    <w:rsid w:val="0088349A"/>
    <w:rsid w:val="00883A06"/>
    <w:rsid w:val="00883EF0"/>
    <w:rsid w:val="0088400B"/>
    <w:rsid w:val="00884530"/>
    <w:rsid w:val="00884D4F"/>
    <w:rsid w:val="00885130"/>
    <w:rsid w:val="00885754"/>
    <w:rsid w:val="00885A30"/>
    <w:rsid w:val="00886F36"/>
    <w:rsid w:val="00887020"/>
    <w:rsid w:val="008871AF"/>
    <w:rsid w:val="008872DC"/>
    <w:rsid w:val="00887A0A"/>
    <w:rsid w:val="00890239"/>
    <w:rsid w:val="008907DF"/>
    <w:rsid w:val="00890AC3"/>
    <w:rsid w:val="008913C5"/>
    <w:rsid w:val="00891624"/>
    <w:rsid w:val="00891A59"/>
    <w:rsid w:val="00891B6D"/>
    <w:rsid w:val="00891C46"/>
    <w:rsid w:val="008922F4"/>
    <w:rsid w:val="00892EAA"/>
    <w:rsid w:val="00894345"/>
    <w:rsid w:val="00894EDF"/>
    <w:rsid w:val="008955C6"/>
    <w:rsid w:val="0089704E"/>
    <w:rsid w:val="00897165"/>
    <w:rsid w:val="008971FA"/>
    <w:rsid w:val="0089759E"/>
    <w:rsid w:val="00897E4E"/>
    <w:rsid w:val="008A031A"/>
    <w:rsid w:val="008A0D31"/>
    <w:rsid w:val="008A0EAD"/>
    <w:rsid w:val="008A118B"/>
    <w:rsid w:val="008A1429"/>
    <w:rsid w:val="008A1813"/>
    <w:rsid w:val="008A2385"/>
    <w:rsid w:val="008A2388"/>
    <w:rsid w:val="008A28F6"/>
    <w:rsid w:val="008A44EC"/>
    <w:rsid w:val="008A4B11"/>
    <w:rsid w:val="008A50CB"/>
    <w:rsid w:val="008A51BD"/>
    <w:rsid w:val="008A5EC8"/>
    <w:rsid w:val="008A66CC"/>
    <w:rsid w:val="008A6BE8"/>
    <w:rsid w:val="008A6F1E"/>
    <w:rsid w:val="008A6FAD"/>
    <w:rsid w:val="008A70BF"/>
    <w:rsid w:val="008A73B3"/>
    <w:rsid w:val="008A7499"/>
    <w:rsid w:val="008A7A2C"/>
    <w:rsid w:val="008A7ACE"/>
    <w:rsid w:val="008B059E"/>
    <w:rsid w:val="008B0A9C"/>
    <w:rsid w:val="008B0D15"/>
    <w:rsid w:val="008B0EB4"/>
    <w:rsid w:val="008B172E"/>
    <w:rsid w:val="008B184E"/>
    <w:rsid w:val="008B1BA9"/>
    <w:rsid w:val="008B1CDB"/>
    <w:rsid w:val="008B1CF3"/>
    <w:rsid w:val="008B28D7"/>
    <w:rsid w:val="008B3187"/>
    <w:rsid w:val="008B3311"/>
    <w:rsid w:val="008B3827"/>
    <w:rsid w:val="008B383F"/>
    <w:rsid w:val="008B3C81"/>
    <w:rsid w:val="008B3F01"/>
    <w:rsid w:val="008B4409"/>
    <w:rsid w:val="008B4D65"/>
    <w:rsid w:val="008B564F"/>
    <w:rsid w:val="008B5752"/>
    <w:rsid w:val="008B6C00"/>
    <w:rsid w:val="008B6EA9"/>
    <w:rsid w:val="008B7A34"/>
    <w:rsid w:val="008C079C"/>
    <w:rsid w:val="008C096A"/>
    <w:rsid w:val="008C20CF"/>
    <w:rsid w:val="008C25C8"/>
    <w:rsid w:val="008C3704"/>
    <w:rsid w:val="008C3C16"/>
    <w:rsid w:val="008C43D2"/>
    <w:rsid w:val="008C459D"/>
    <w:rsid w:val="008C4CB6"/>
    <w:rsid w:val="008C55A2"/>
    <w:rsid w:val="008C5B6F"/>
    <w:rsid w:val="008C6316"/>
    <w:rsid w:val="008C7654"/>
    <w:rsid w:val="008C7731"/>
    <w:rsid w:val="008C7836"/>
    <w:rsid w:val="008C7A0C"/>
    <w:rsid w:val="008C7D7A"/>
    <w:rsid w:val="008D13A3"/>
    <w:rsid w:val="008D1CEE"/>
    <w:rsid w:val="008D22FF"/>
    <w:rsid w:val="008D237F"/>
    <w:rsid w:val="008D2E98"/>
    <w:rsid w:val="008D33A7"/>
    <w:rsid w:val="008D3536"/>
    <w:rsid w:val="008D3663"/>
    <w:rsid w:val="008D3965"/>
    <w:rsid w:val="008D4193"/>
    <w:rsid w:val="008D504E"/>
    <w:rsid w:val="008D5060"/>
    <w:rsid w:val="008D50AA"/>
    <w:rsid w:val="008D547A"/>
    <w:rsid w:val="008D602F"/>
    <w:rsid w:val="008D60BB"/>
    <w:rsid w:val="008D6139"/>
    <w:rsid w:val="008D616C"/>
    <w:rsid w:val="008D655D"/>
    <w:rsid w:val="008D7335"/>
    <w:rsid w:val="008D75F4"/>
    <w:rsid w:val="008E15B5"/>
    <w:rsid w:val="008E15C6"/>
    <w:rsid w:val="008E1F0A"/>
    <w:rsid w:val="008E2021"/>
    <w:rsid w:val="008E2369"/>
    <w:rsid w:val="008E27CE"/>
    <w:rsid w:val="008E2B34"/>
    <w:rsid w:val="008E31A8"/>
    <w:rsid w:val="008E3D83"/>
    <w:rsid w:val="008E45B5"/>
    <w:rsid w:val="008E511A"/>
    <w:rsid w:val="008E55B4"/>
    <w:rsid w:val="008E5A88"/>
    <w:rsid w:val="008E5B69"/>
    <w:rsid w:val="008E5E76"/>
    <w:rsid w:val="008E628F"/>
    <w:rsid w:val="008E66DF"/>
    <w:rsid w:val="008E6A3E"/>
    <w:rsid w:val="008E6E0D"/>
    <w:rsid w:val="008E7071"/>
    <w:rsid w:val="008E70E7"/>
    <w:rsid w:val="008F0179"/>
    <w:rsid w:val="008F02AD"/>
    <w:rsid w:val="008F080D"/>
    <w:rsid w:val="008F0AA1"/>
    <w:rsid w:val="008F1137"/>
    <w:rsid w:val="008F12EA"/>
    <w:rsid w:val="008F1606"/>
    <w:rsid w:val="008F186E"/>
    <w:rsid w:val="008F1BDA"/>
    <w:rsid w:val="008F1C90"/>
    <w:rsid w:val="008F2C83"/>
    <w:rsid w:val="008F2D9A"/>
    <w:rsid w:val="008F3258"/>
    <w:rsid w:val="008F351B"/>
    <w:rsid w:val="008F36D6"/>
    <w:rsid w:val="008F38C6"/>
    <w:rsid w:val="008F397C"/>
    <w:rsid w:val="008F3A3E"/>
    <w:rsid w:val="008F45F2"/>
    <w:rsid w:val="008F5B06"/>
    <w:rsid w:val="008F638A"/>
    <w:rsid w:val="008F6788"/>
    <w:rsid w:val="008F6977"/>
    <w:rsid w:val="008F6B84"/>
    <w:rsid w:val="008F6F6D"/>
    <w:rsid w:val="008F757A"/>
    <w:rsid w:val="008F7948"/>
    <w:rsid w:val="008F7C53"/>
    <w:rsid w:val="00900038"/>
    <w:rsid w:val="00900385"/>
    <w:rsid w:val="0090061B"/>
    <w:rsid w:val="00900CEE"/>
    <w:rsid w:val="00900D4D"/>
    <w:rsid w:val="00900F56"/>
    <w:rsid w:val="00901051"/>
    <w:rsid w:val="009010D5"/>
    <w:rsid w:val="00901FA7"/>
    <w:rsid w:val="009024E0"/>
    <w:rsid w:val="009035AD"/>
    <w:rsid w:val="0090375A"/>
    <w:rsid w:val="00903991"/>
    <w:rsid w:val="00903BCD"/>
    <w:rsid w:val="00904161"/>
    <w:rsid w:val="009041A4"/>
    <w:rsid w:val="00904443"/>
    <w:rsid w:val="0090487D"/>
    <w:rsid w:val="009058A3"/>
    <w:rsid w:val="00905CC3"/>
    <w:rsid w:val="00905D94"/>
    <w:rsid w:val="00906533"/>
    <w:rsid w:val="00906C1F"/>
    <w:rsid w:val="00906D32"/>
    <w:rsid w:val="00906E73"/>
    <w:rsid w:val="00907494"/>
    <w:rsid w:val="00907521"/>
    <w:rsid w:val="00907C3F"/>
    <w:rsid w:val="009100EB"/>
    <w:rsid w:val="00911B2F"/>
    <w:rsid w:val="00911D0C"/>
    <w:rsid w:val="00911D50"/>
    <w:rsid w:val="0091277F"/>
    <w:rsid w:val="00912B02"/>
    <w:rsid w:val="00912DDD"/>
    <w:rsid w:val="0091320D"/>
    <w:rsid w:val="00914500"/>
    <w:rsid w:val="009150D4"/>
    <w:rsid w:val="00915E86"/>
    <w:rsid w:val="00916470"/>
    <w:rsid w:val="009167B0"/>
    <w:rsid w:val="0091691A"/>
    <w:rsid w:val="009177DE"/>
    <w:rsid w:val="009177E6"/>
    <w:rsid w:val="009201D5"/>
    <w:rsid w:val="0092124E"/>
    <w:rsid w:val="00921930"/>
    <w:rsid w:val="0092250E"/>
    <w:rsid w:val="009225CF"/>
    <w:rsid w:val="00922691"/>
    <w:rsid w:val="00922893"/>
    <w:rsid w:val="00922BAF"/>
    <w:rsid w:val="0092305F"/>
    <w:rsid w:val="00923837"/>
    <w:rsid w:val="00923893"/>
    <w:rsid w:val="00923F0D"/>
    <w:rsid w:val="00924CDC"/>
    <w:rsid w:val="00925021"/>
    <w:rsid w:val="009260E7"/>
    <w:rsid w:val="009261C3"/>
    <w:rsid w:val="0092620B"/>
    <w:rsid w:val="009262B2"/>
    <w:rsid w:val="009269C0"/>
    <w:rsid w:val="00927360"/>
    <w:rsid w:val="00927382"/>
    <w:rsid w:val="00927C3D"/>
    <w:rsid w:val="0093080F"/>
    <w:rsid w:val="00931BA9"/>
    <w:rsid w:val="009321F0"/>
    <w:rsid w:val="00932286"/>
    <w:rsid w:val="009327B2"/>
    <w:rsid w:val="0093282D"/>
    <w:rsid w:val="0093377D"/>
    <w:rsid w:val="00933971"/>
    <w:rsid w:val="00933C11"/>
    <w:rsid w:val="00933EB3"/>
    <w:rsid w:val="00934122"/>
    <w:rsid w:val="009350C6"/>
    <w:rsid w:val="009351C3"/>
    <w:rsid w:val="00935294"/>
    <w:rsid w:val="00936EB3"/>
    <w:rsid w:val="0093738D"/>
    <w:rsid w:val="00941266"/>
    <w:rsid w:val="00942101"/>
    <w:rsid w:val="00942CD4"/>
    <w:rsid w:val="00942ED7"/>
    <w:rsid w:val="00943547"/>
    <w:rsid w:val="00943A65"/>
    <w:rsid w:val="00944F67"/>
    <w:rsid w:val="009451E2"/>
    <w:rsid w:val="0094572D"/>
    <w:rsid w:val="00945C6E"/>
    <w:rsid w:val="00946098"/>
    <w:rsid w:val="009464D0"/>
    <w:rsid w:val="009468CF"/>
    <w:rsid w:val="00946963"/>
    <w:rsid w:val="0094729E"/>
    <w:rsid w:val="009475FA"/>
    <w:rsid w:val="00947B88"/>
    <w:rsid w:val="0095040E"/>
    <w:rsid w:val="00950652"/>
    <w:rsid w:val="00950709"/>
    <w:rsid w:val="00951009"/>
    <w:rsid w:val="00951146"/>
    <w:rsid w:val="0095202C"/>
    <w:rsid w:val="009526D2"/>
    <w:rsid w:val="009527E3"/>
    <w:rsid w:val="009528A4"/>
    <w:rsid w:val="00952DFD"/>
    <w:rsid w:val="00953404"/>
    <w:rsid w:val="009537BA"/>
    <w:rsid w:val="00954998"/>
    <w:rsid w:val="009549E9"/>
    <w:rsid w:val="00954CD3"/>
    <w:rsid w:val="009554B3"/>
    <w:rsid w:val="00956410"/>
    <w:rsid w:val="0095653A"/>
    <w:rsid w:val="0095720A"/>
    <w:rsid w:val="0095723A"/>
    <w:rsid w:val="009572BC"/>
    <w:rsid w:val="00957A43"/>
    <w:rsid w:val="00957C53"/>
    <w:rsid w:val="00957CF5"/>
    <w:rsid w:val="00957E9D"/>
    <w:rsid w:val="009603DC"/>
    <w:rsid w:val="00960915"/>
    <w:rsid w:val="009615D6"/>
    <w:rsid w:val="00961D68"/>
    <w:rsid w:val="00961E58"/>
    <w:rsid w:val="009624FC"/>
    <w:rsid w:val="009627ED"/>
    <w:rsid w:val="0096343A"/>
    <w:rsid w:val="00963689"/>
    <w:rsid w:val="00963B81"/>
    <w:rsid w:val="009653EE"/>
    <w:rsid w:val="009659C6"/>
    <w:rsid w:val="00965BD6"/>
    <w:rsid w:val="00965CAF"/>
    <w:rsid w:val="00965E86"/>
    <w:rsid w:val="0096600C"/>
    <w:rsid w:val="009661B2"/>
    <w:rsid w:val="00966D48"/>
    <w:rsid w:val="00966F29"/>
    <w:rsid w:val="0096799A"/>
    <w:rsid w:val="00967F16"/>
    <w:rsid w:val="0097207B"/>
    <w:rsid w:val="009722D9"/>
    <w:rsid w:val="009723AB"/>
    <w:rsid w:val="0097284B"/>
    <w:rsid w:val="009732D0"/>
    <w:rsid w:val="00973B3B"/>
    <w:rsid w:val="00973E09"/>
    <w:rsid w:val="00974014"/>
    <w:rsid w:val="009743A5"/>
    <w:rsid w:val="009743ED"/>
    <w:rsid w:val="00974583"/>
    <w:rsid w:val="00974732"/>
    <w:rsid w:val="00975144"/>
    <w:rsid w:val="00976295"/>
    <w:rsid w:val="009763BC"/>
    <w:rsid w:val="00976D94"/>
    <w:rsid w:val="009770CD"/>
    <w:rsid w:val="0097778D"/>
    <w:rsid w:val="009777E2"/>
    <w:rsid w:val="00977A9D"/>
    <w:rsid w:val="0098023F"/>
    <w:rsid w:val="00981D2E"/>
    <w:rsid w:val="00981EB9"/>
    <w:rsid w:val="00982806"/>
    <w:rsid w:val="009838C4"/>
    <w:rsid w:val="00983A6F"/>
    <w:rsid w:val="0098440B"/>
    <w:rsid w:val="009845C6"/>
    <w:rsid w:val="009845CE"/>
    <w:rsid w:val="00984723"/>
    <w:rsid w:val="00984B02"/>
    <w:rsid w:val="00985E69"/>
    <w:rsid w:val="009860DA"/>
    <w:rsid w:val="009862A2"/>
    <w:rsid w:val="0098668A"/>
    <w:rsid w:val="009867E2"/>
    <w:rsid w:val="0098682D"/>
    <w:rsid w:val="00986C25"/>
    <w:rsid w:val="009875A0"/>
    <w:rsid w:val="00987727"/>
    <w:rsid w:val="0099018C"/>
    <w:rsid w:val="00990514"/>
    <w:rsid w:val="00991380"/>
    <w:rsid w:val="00991C7D"/>
    <w:rsid w:val="00991ED9"/>
    <w:rsid w:val="00991F61"/>
    <w:rsid w:val="00992A26"/>
    <w:rsid w:val="00993C3C"/>
    <w:rsid w:val="00993DB9"/>
    <w:rsid w:val="00993FA0"/>
    <w:rsid w:val="009941A8"/>
    <w:rsid w:val="009943D9"/>
    <w:rsid w:val="009945C7"/>
    <w:rsid w:val="0099480F"/>
    <w:rsid w:val="0099572F"/>
    <w:rsid w:val="009967F3"/>
    <w:rsid w:val="00996C61"/>
    <w:rsid w:val="009A07FF"/>
    <w:rsid w:val="009A0836"/>
    <w:rsid w:val="009A17FB"/>
    <w:rsid w:val="009A1A30"/>
    <w:rsid w:val="009A1ED3"/>
    <w:rsid w:val="009A28C3"/>
    <w:rsid w:val="009A2A69"/>
    <w:rsid w:val="009A2BF8"/>
    <w:rsid w:val="009A2DB3"/>
    <w:rsid w:val="009A2FFD"/>
    <w:rsid w:val="009A3555"/>
    <w:rsid w:val="009A3630"/>
    <w:rsid w:val="009A37DD"/>
    <w:rsid w:val="009A3E5A"/>
    <w:rsid w:val="009A4AF3"/>
    <w:rsid w:val="009A5288"/>
    <w:rsid w:val="009A529B"/>
    <w:rsid w:val="009A5802"/>
    <w:rsid w:val="009A7D34"/>
    <w:rsid w:val="009B078F"/>
    <w:rsid w:val="009B0F88"/>
    <w:rsid w:val="009B1652"/>
    <w:rsid w:val="009B1AA8"/>
    <w:rsid w:val="009B1CD9"/>
    <w:rsid w:val="009B1E00"/>
    <w:rsid w:val="009B269C"/>
    <w:rsid w:val="009B3668"/>
    <w:rsid w:val="009B3CA7"/>
    <w:rsid w:val="009B4205"/>
    <w:rsid w:val="009B45E1"/>
    <w:rsid w:val="009B475E"/>
    <w:rsid w:val="009B4866"/>
    <w:rsid w:val="009B48A4"/>
    <w:rsid w:val="009B5A83"/>
    <w:rsid w:val="009B64F7"/>
    <w:rsid w:val="009B784D"/>
    <w:rsid w:val="009B792E"/>
    <w:rsid w:val="009B7F57"/>
    <w:rsid w:val="009C0D27"/>
    <w:rsid w:val="009C113C"/>
    <w:rsid w:val="009C14FB"/>
    <w:rsid w:val="009C1596"/>
    <w:rsid w:val="009C1CCE"/>
    <w:rsid w:val="009C1D60"/>
    <w:rsid w:val="009C2590"/>
    <w:rsid w:val="009C2D85"/>
    <w:rsid w:val="009C321B"/>
    <w:rsid w:val="009C3734"/>
    <w:rsid w:val="009C384A"/>
    <w:rsid w:val="009C385C"/>
    <w:rsid w:val="009C4062"/>
    <w:rsid w:val="009C4794"/>
    <w:rsid w:val="009C5520"/>
    <w:rsid w:val="009C7945"/>
    <w:rsid w:val="009C79FD"/>
    <w:rsid w:val="009D02AA"/>
    <w:rsid w:val="009D0873"/>
    <w:rsid w:val="009D15C6"/>
    <w:rsid w:val="009D1F26"/>
    <w:rsid w:val="009D37D7"/>
    <w:rsid w:val="009D3881"/>
    <w:rsid w:val="009D4258"/>
    <w:rsid w:val="009D4480"/>
    <w:rsid w:val="009D4B01"/>
    <w:rsid w:val="009D53B2"/>
    <w:rsid w:val="009D54FD"/>
    <w:rsid w:val="009D5BB0"/>
    <w:rsid w:val="009D6E25"/>
    <w:rsid w:val="009D7909"/>
    <w:rsid w:val="009D79F3"/>
    <w:rsid w:val="009D7C6A"/>
    <w:rsid w:val="009D7DB1"/>
    <w:rsid w:val="009E010D"/>
    <w:rsid w:val="009E0156"/>
    <w:rsid w:val="009E074B"/>
    <w:rsid w:val="009E0F91"/>
    <w:rsid w:val="009E1496"/>
    <w:rsid w:val="009E1620"/>
    <w:rsid w:val="009E1647"/>
    <w:rsid w:val="009E1E33"/>
    <w:rsid w:val="009E23CF"/>
    <w:rsid w:val="009E305D"/>
    <w:rsid w:val="009E32C4"/>
    <w:rsid w:val="009E339B"/>
    <w:rsid w:val="009E3785"/>
    <w:rsid w:val="009E5AA9"/>
    <w:rsid w:val="009E686F"/>
    <w:rsid w:val="009E77DE"/>
    <w:rsid w:val="009E7D7E"/>
    <w:rsid w:val="009E7D82"/>
    <w:rsid w:val="009E7EB3"/>
    <w:rsid w:val="009F0332"/>
    <w:rsid w:val="009F0CDA"/>
    <w:rsid w:val="009F10C3"/>
    <w:rsid w:val="009F1270"/>
    <w:rsid w:val="009F12FF"/>
    <w:rsid w:val="009F1623"/>
    <w:rsid w:val="009F1CA9"/>
    <w:rsid w:val="009F2426"/>
    <w:rsid w:val="009F26B2"/>
    <w:rsid w:val="009F2B92"/>
    <w:rsid w:val="009F3133"/>
    <w:rsid w:val="009F37DA"/>
    <w:rsid w:val="009F3B92"/>
    <w:rsid w:val="009F4D82"/>
    <w:rsid w:val="009F51BF"/>
    <w:rsid w:val="009F5752"/>
    <w:rsid w:val="009F58BC"/>
    <w:rsid w:val="009F58E3"/>
    <w:rsid w:val="009F5C3F"/>
    <w:rsid w:val="009F6116"/>
    <w:rsid w:val="009F6BF8"/>
    <w:rsid w:val="009F7456"/>
    <w:rsid w:val="009F759D"/>
    <w:rsid w:val="009F7838"/>
    <w:rsid w:val="009F7AE5"/>
    <w:rsid w:val="00A000C9"/>
    <w:rsid w:val="00A00CEB"/>
    <w:rsid w:val="00A010D5"/>
    <w:rsid w:val="00A01605"/>
    <w:rsid w:val="00A01AA2"/>
    <w:rsid w:val="00A0226D"/>
    <w:rsid w:val="00A02F71"/>
    <w:rsid w:val="00A05EE2"/>
    <w:rsid w:val="00A06337"/>
    <w:rsid w:val="00A06422"/>
    <w:rsid w:val="00A07BAC"/>
    <w:rsid w:val="00A10DD7"/>
    <w:rsid w:val="00A11686"/>
    <w:rsid w:val="00A117FE"/>
    <w:rsid w:val="00A11856"/>
    <w:rsid w:val="00A11DFE"/>
    <w:rsid w:val="00A1234F"/>
    <w:rsid w:val="00A12B30"/>
    <w:rsid w:val="00A130BE"/>
    <w:rsid w:val="00A138F2"/>
    <w:rsid w:val="00A144C6"/>
    <w:rsid w:val="00A14873"/>
    <w:rsid w:val="00A15072"/>
    <w:rsid w:val="00A15610"/>
    <w:rsid w:val="00A1639A"/>
    <w:rsid w:val="00A166AE"/>
    <w:rsid w:val="00A1706B"/>
    <w:rsid w:val="00A176E3"/>
    <w:rsid w:val="00A17C4E"/>
    <w:rsid w:val="00A206B9"/>
    <w:rsid w:val="00A219DC"/>
    <w:rsid w:val="00A21EEB"/>
    <w:rsid w:val="00A24015"/>
    <w:rsid w:val="00A24D4A"/>
    <w:rsid w:val="00A256C7"/>
    <w:rsid w:val="00A25D43"/>
    <w:rsid w:val="00A263A0"/>
    <w:rsid w:val="00A266AC"/>
    <w:rsid w:val="00A27893"/>
    <w:rsid w:val="00A27CF1"/>
    <w:rsid w:val="00A27D44"/>
    <w:rsid w:val="00A27E46"/>
    <w:rsid w:val="00A27E8C"/>
    <w:rsid w:val="00A30662"/>
    <w:rsid w:val="00A33C5D"/>
    <w:rsid w:val="00A34828"/>
    <w:rsid w:val="00A34C01"/>
    <w:rsid w:val="00A34C24"/>
    <w:rsid w:val="00A34F6A"/>
    <w:rsid w:val="00A351D9"/>
    <w:rsid w:val="00A352F9"/>
    <w:rsid w:val="00A369FB"/>
    <w:rsid w:val="00A378BB"/>
    <w:rsid w:val="00A40696"/>
    <w:rsid w:val="00A40750"/>
    <w:rsid w:val="00A4112C"/>
    <w:rsid w:val="00A41792"/>
    <w:rsid w:val="00A4280B"/>
    <w:rsid w:val="00A42EF7"/>
    <w:rsid w:val="00A43305"/>
    <w:rsid w:val="00A436A5"/>
    <w:rsid w:val="00A44600"/>
    <w:rsid w:val="00A46B0A"/>
    <w:rsid w:val="00A46B24"/>
    <w:rsid w:val="00A47A0C"/>
    <w:rsid w:val="00A5139B"/>
    <w:rsid w:val="00A51BE6"/>
    <w:rsid w:val="00A52FFB"/>
    <w:rsid w:val="00A54D4A"/>
    <w:rsid w:val="00A54E47"/>
    <w:rsid w:val="00A557E4"/>
    <w:rsid w:val="00A559E4"/>
    <w:rsid w:val="00A56BFA"/>
    <w:rsid w:val="00A5766A"/>
    <w:rsid w:val="00A6115E"/>
    <w:rsid w:val="00A612BB"/>
    <w:rsid w:val="00A618D6"/>
    <w:rsid w:val="00A6225D"/>
    <w:rsid w:val="00A62592"/>
    <w:rsid w:val="00A62B14"/>
    <w:rsid w:val="00A63040"/>
    <w:rsid w:val="00A6312B"/>
    <w:rsid w:val="00A64565"/>
    <w:rsid w:val="00A64A8D"/>
    <w:rsid w:val="00A64BD7"/>
    <w:rsid w:val="00A655A8"/>
    <w:rsid w:val="00A65C29"/>
    <w:rsid w:val="00A6604E"/>
    <w:rsid w:val="00A66444"/>
    <w:rsid w:val="00A67532"/>
    <w:rsid w:val="00A675CC"/>
    <w:rsid w:val="00A67941"/>
    <w:rsid w:val="00A67FA1"/>
    <w:rsid w:val="00A7126D"/>
    <w:rsid w:val="00A7160B"/>
    <w:rsid w:val="00A725EF"/>
    <w:rsid w:val="00A72F0B"/>
    <w:rsid w:val="00A7309C"/>
    <w:rsid w:val="00A733E3"/>
    <w:rsid w:val="00A741A4"/>
    <w:rsid w:val="00A75F06"/>
    <w:rsid w:val="00A764DA"/>
    <w:rsid w:val="00A76CDB"/>
    <w:rsid w:val="00A812EF"/>
    <w:rsid w:val="00A82318"/>
    <w:rsid w:val="00A823A0"/>
    <w:rsid w:val="00A827F9"/>
    <w:rsid w:val="00A82871"/>
    <w:rsid w:val="00A832BE"/>
    <w:rsid w:val="00A83BDE"/>
    <w:rsid w:val="00A85342"/>
    <w:rsid w:val="00A85A5C"/>
    <w:rsid w:val="00A85C77"/>
    <w:rsid w:val="00A86360"/>
    <w:rsid w:val="00A86989"/>
    <w:rsid w:val="00A869FA"/>
    <w:rsid w:val="00A86EF3"/>
    <w:rsid w:val="00A872DC"/>
    <w:rsid w:val="00A915E9"/>
    <w:rsid w:val="00A918AB"/>
    <w:rsid w:val="00A91C56"/>
    <w:rsid w:val="00A92112"/>
    <w:rsid w:val="00A92277"/>
    <w:rsid w:val="00A92A7A"/>
    <w:rsid w:val="00A92C05"/>
    <w:rsid w:val="00A9313A"/>
    <w:rsid w:val="00A932DB"/>
    <w:rsid w:val="00A933AF"/>
    <w:rsid w:val="00A93664"/>
    <w:rsid w:val="00A937D1"/>
    <w:rsid w:val="00A94536"/>
    <w:rsid w:val="00A96EAB"/>
    <w:rsid w:val="00A96F17"/>
    <w:rsid w:val="00A9768D"/>
    <w:rsid w:val="00A976A0"/>
    <w:rsid w:val="00A97758"/>
    <w:rsid w:val="00A9791C"/>
    <w:rsid w:val="00AA0AAE"/>
    <w:rsid w:val="00AA0B59"/>
    <w:rsid w:val="00AA29D1"/>
    <w:rsid w:val="00AA2FBB"/>
    <w:rsid w:val="00AA3650"/>
    <w:rsid w:val="00AA3977"/>
    <w:rsid w:val="00AA4077"/>
    <w:rsid w:val="00AA43A4"/>
    <w:rsid w:val="00AA47A3"/>
    <w:rsid w:val="00AA487D"/>
    <w:rsid w:val="00AA4C17"/>
    <w:rsid w:val="00AA4E40"/>
    <w:rsid w:val="00AA52DB"/>
    <w:rsid w:val="00AA52EC"/>
    <w:rsid w:val="00AA5A08"/>
    <w:rsid w:val="00AA5DB0"/>
    <w:rsid w:val="00AA5E6C"/>
    <w:rsid w:val="00AA60CC"/>
    <w:rsid w:val="00AA63B1"/>
    <w:rsid w:val="00AA653F"/>
    <w:rsid w:val="00AA6739"/>
    <w:rsid w:val="00AA6C92"/>
    <w:rsid w:val="00AA7769"/>
    <w:rsid w:val="00AA7EEF"/>
    <w:rsid w:val="00AA7F39"/>
    <w:rsid w:val="00AB0409"/>
    <w:rsid w:val="00AB079F"/>
    <w:rsid w:val="00AB0844"/>
    <w:rsid w:val="00AB1651"/>
    <w:rsid w:val="00AB1CF0"/>
    <w:rsid w:val="00AB2168"/>
    <w:rsid w:val="00AB2182"/>
    <w:rsid w:val="00AB2422"/>
    <w:rsid w:val="00AB2589"/>
    <w:rsid w:val="00AB30D4"/>
    <w:rsid w:val="00AB3914"/>
    <w:rsid w:val="00AB3CCB"/>
    <w:rsid w:val="00AB4409"/>
    <w:rsid w:val="00AB4D35"/>
    <w:rsid w:val="00AB4E4C"/>
    <w:rsid w:val="00AB5DEC"/>
    <w:rsid w:val="00AB6647"/>
    <w:rsid w:val="00AB6BD9"/>
    <w:rsid w:val="00AB7533"/>
    <w:rsid w:val="00AB76C3"/>
    <w:rsid w:val="00AC004D"/>
    <w:rsid w:val="00AC0485"/>
    <w:rsid w:val="00AC2660"/>
    <w:rsid w:val="00AC2AA3"/>
    <w:rsid w:val="00AC3E3B"/>
    <w:rsid w:val="00AC4CE7"/>
    <w:rsid w:val="00AC5193"/>
    <w:rsid w:val="00AC5A86"/>
    <w:rsid w:val="00AC6951"/>
    <w:rsid w:val="00AC6A5F"/>
    <w:rsid w:val="00AC73E1"/>
    <w:rsid w:val="00AD0A06"/>
    <w:rsid w:val="00AD0E30"/>
    <w:rsid w:val="00AD1047"/>
    <w:rsid w:val="00AD2898"/>
    <w:rsid w:val="00AD3264"/>
    <w:rsid w:val="00AD3F43"/>
    <w:rsid w:val="00AD523C"/>
    <w:rsid w:val="00AD52C0"/>
    <w:rsid w:val="00AD53F3"/>
    <w:rsid w:val="00AD54D6"/>
    <w:rsid w:val="00AD649E"/>
    <w:rsid w:val="00AD6611"/>
    <w:rsid w:val="00AD66FF"/>
    <w:rsid w:val="00AD6EAB"/>
    <w:rsid w:val="00AD744D"/>
    <w:rsid w:val="00AD7760"/>
    <w:rsid w:val="00AD7F2D"/>
    <w:rsid w:val="00AD7F57"/>
    <w:rsid w:val="00AE0ECC"/>
    <w:rsid w:val="00AE1486"/>
    <w:rsid w:val="00AE1CC1"/>
    <w:rsid w:val="00AE2671"/>
    <w:rsid w:val="00AE36B5"/>
    <w:rsid w:val="00AE4371"/>
    <w:rsid w:val="00AE4DA8"/>
    <w:rsid w:val="00AE52C5"/>
    <w:rsid w:val="00AE5D5C"/>
    <w:rsid w:val="00AE601E"/>
    <w:rsid w:val="00AE6F5F"/>
    <w:rsid w:val="00AE75A3"/>
    <w:rsid w:val="00AE785F"/>
    <w:rsid w:val="00AE7D5D"/>
    <w:rsid w:val="00AF0077"/>
    <w:rsid w:val="00AF032B"/>
    <w:rsid w:val="00AF0DD3"/>
    <w:rsid w:val="00AF15A8"/>
    <w:rsid w:val="00AF1A79"/>
    <w:rsid w:val="00AF2872"/>
    <w:rsid w:val="00AF46BC"/>
    <w:rsid w:val="00AF54FB"/>
    <w:rsid w:val="00AF5C1C"/>
    <w:rsid w:val="00AF7549"/>
    <w:rsid w:val="00AF754C"/>
    <w:rsid w:val="00B00A7E"/>
    <w:rsid w:val="00B010EA"/>
    <w:rsid w:val="00B0114D"/>
    <w:rsid w:val="00B0212B"/>
    <w:rsid w:val="00B024BD"/>
    <w:rsid w:val="00B02616"/>
    <w:rsid w:val="00B03126"/>
    <w:rsid w:val="00B03A25"/>
    <w:rsid w:val="00B03FB8"/>
    <w:rsid w:val="00B04883"/>
    <w:rsid w:val="00B05349"/>
    <w:rsid w:val="00B066E9"/>
    <w:rsid w:val="00B06A62"/>
    <w:rsid w:val="00B10007"/>
    <w:rsid w:val="00B10BD1"/>
    <w:rsid w:val="00B11342"/>
    <w:rsid w:val="00B118A0"/>
    <w:rsid w:val="00B1193D"/>
    <w:rsid w:val="00B11B98"/>
    <w:rsid w:val="00B11C5B"/>
    <w:rsid w:val="00B1200B"/>
    <w:rsid w:val="00B12725"/>
    <w:rsid w:val="00B12915"/>
    <w:rsid w:val="00B129C9"/>
    <w:rsid w:val="00B12BD7"/>
    <w:rsid w:val="00B12CF9"/>
    <w:rsid w:val="00B13AEF"/>
    <w:rsid w:val="00B1468E"/>
    <w:rsid w:val="00B14CB4"/>
    <w:rsid w:val="00B15B88"/>
    <w:rsid w:val="00B15EAF"/>
    <w:rsid w:val="00B1629D"/>
    <w:rsid w:val="00B16FD6"/>
    <w:rsid w:val="00B17429"/>
    <w:rsid w:val="00B17E12"/>
    <w:rsid w:val="00B2084B"/>
    <w:rsid w:val="00B21CFC"/>
    <w:rsid w:val="00B21EA4"/>
    <w:rsid w:val="00B22287"/>
    <w:rsid w:val="00B2291B"/>
    <w:rsid w:val="00B231EE"/>
    <w:rsid w:val="00B23282"/>
    <w:rsid w:val="00B23679"/>
    <w:rsid w:val="00B23FFD"/>
    <w:rsid w:val="00B2468B"/>
    <w:rsid w:val="00B25026"/>
    <w:rsid w:val="00B2510B"/>
    <w:rsid w:val="00B25EBB"/>
    <w:rsid w:val="00B264DA"/>
    <w:rsid w:val="00B26B4E"/>
    <w:rsid w:val="00B278B7"/>
    <w:rsid w:val="00B27AB3"/>
    <w:rsid w:val="00B27C7E"/>
    <w:rsid w:val="00B27CF6"/>
    <w:rsid w:val="00B304A7"/>
    <w:rsid w:val="00B30DA7"/>
    <w:rsid w:val="00B30F6C"/>
    <w:rsid w:val="00B3154D"/>
    <w:rsid w:val="00B3189F"/>
    <w:rsid w:val="00B32118"/>
    <w:rsid w:val="00B32F8D"/>
    <w:rsid w:val="00B33C2A"/>
    <w:rsid w:val="00B34D74"/>
    <w:rsid w:val="00B34E1F"/>
    <w:rsid w:val="00B35589"/>
    <w:rsid w:val="00B36014"/>
    <w:rsid w:val="00B3698A"/>
    <w:rsid w:val="00B36E95"/>
    <w:rsid w:val="00B37191"/>
    <w:rsid w:val="00B3769D"/>
    <w:rsid w:val="00B406E2"/>
    <w:rsid w:val="00B40F36"/>
    <w:rsid w:val="00B40F3E"/>
    <w:rsid w:val="00B4113B"/>
    <w:rsid w:val="00B411BB"/>
    <w:rsid w:val="00B414C5"/>
    <w:rsid w:val="00B41593"/>
    <w:rsid w:val="00B4247D"/>
    <w:rsid w:val="00B43E3A"/>
    <w:rsid w:val="00B44230"/>
    <w:rsid w:val="00B447B9"/>
    <w:rsid w:val="00B44E00"/>
    <w:rsid w:val="00B4504D"/>
    <w:rsid w:val="00B473C2"/>
    <w:rsid w:val="00B47543"/>
    <w:rsid w:val="00B47BD5"/>
    <w:rsid w:val="00B5020A"/>
    <w:rsid w:val="00B504B4"/>
    <w:rsid w:val="00B50963"/>
    <w:rsid w:val="00B513D2"/>
    <w:rsid w:val="00B51449"/>
    <w:rsid w:val="00B5170F"/>
    <w:rsid w:val="00B52E28"/>
    <w:rsid w:val="00B53070"/>
    <w:rsid w:val="00B534B7"/>
    <w:rsid w:val="00B53849"/>
    <w:rsid w:val="00B53F32"/>
    <w:rsid w:val="00B54410"/>
    <w:rsid w:val="00B5461A"/>
    <w:rsid w:val="00B549C4"/>
    <w:rsid w:val="00B551D8"/>
    <w:rsid w:val="00B56C98"/>
    <w:rsid w:val="00B56E7F"/>
    <w:rsid w:val="00B57046"/>
    <w:rsid w:val="00B5707C"/>
    <w:rsid w:val="00B6040E"/>
    <w:rsid w:val="00B60533"/>
    <w:rsid w:val="00B60A6B"/>
    <w:rsid w:val="00B60B08"/>
    <w:rsid w:val="00B60DEB"/>
    <w:rsid w:val="00B61108"/>
    <w:rsid w:val="00B61146"/>
    <w:rsid w:val="00B61AE0"/>
    <w:rsid w:val="00B61EC8"/>
    <w:rsid w:val="00B61FBB"/>
    <w:rsid w:val="00B63610"/>
    <w:rsid w:val="00B6476E"/>
    <w:rsid w:val="00B6542C"/>
    <w:rsid w:val="00B65AE3"/>
    <w:rsid w:val="00B66045"/>
    <w:rsid w:val="00B6634D"/>
    <w:rsid w:val="00B66736"/>
    <w:rsid w:val="00B66EF2"/>
    <w:rsid w:val="00B67C5C"/>
    <w:rsid w:val="00B7075A"/>
    <w:rsid w:val="00B70EF2"/>
    <w:rsid w:val="00B710D1"/>
    <w:rsid w:val="00B714F4"/>
    <w:rsid w:val="00B7154D"/>
    <w:rsid w:val="00B71E79"/>
    <w:rsid w:val="00B71F4C"/>
    <w:rsid w:val="00B71F8D"/>
    <w:rsid w:val="00B7256B"/>
    <w:rsid w:val="00B72935"/>
    <w:rsid w:val="00B73039"/>
    <w:rsid w:val="00B73520"/>
    <w:rsid w:val="00B73766"/>
    <w:rsid w:val="00B73C2D"/>
    <w:rsid w:val="00B73E05"/>
    <w:rsid w:val="00B73FAA"/>
    <w:rsid w:val="00B74220"/>
    <w:rsid w:val="00B7428B"/>
    <w:rsid w:val="00B74351"/>
    <w:rsid w:val="00B748E3"/>
    <w:rsid w:val="00B74A90"/>
    <w:rsid w:val="00B74EB6"/>
    <w:rsid w:val="00B75139"/>
    <w:rsid w:val="00B75A12"/>
    <w:rsid w:val="00B75D4F"/>
    <w:rsid w:val="00B76329"/>
    <w:rsid w:val="00B76338"/>
    <w:rsid w:val="00B763A8"/>
    <w:rsid w:val="00B76953"/>
    <w:rsid w:val="00B769BD"/>
    <w:rsid w:val="00B76C11"/>
    <w:rsid w:val="00B77530"/>
    <w:rsid w:val="00B77669"/>
    <w:rsid w:val="00B77FCF"/>
    <w:rsid w:val="00B802F4"/>
    <w:rsid w:val="00B80378"/>
    <w:rsid w:val="00B8037F"/>
    <w:rsid w:val="00B810ED"/>
    <w:rsid w:val="00B81199"/>
    <w:rsid w:val="00B81400"/>
    <w:rsid w:val="00B81DC8"/>
    <w:rsid w:val="00B82061"/>
    <w:rsid w:val="00B8222C"/>
    <w:rsid w:val="00B827E2"/>
    <w:rsid w:val="00B83285"/>
    <w:rsid w:val="00B842C1"/>
    <w:rsid w:val="00B84385"/>
    <w:rsid w:val="00B84E0F"/>
    <w:rsid w:val="00B850D8"/>
    <w:rsid w:val="00B85110"/>
    <w:rsid w:val="00B8515F"/>
    <w:rsid w:val="00B85532"/>
    <w:rsid w:val="00B85E6E"/>
    <w:rsid w:val="00B862A2"/>
    <w:rsid w:val="00B86448"/>
    <w:rsid w:val="00B86DC5"/>
    <w:rsid w:val="00B8744D"/>
    <w:rsid w:val="00B9036E"/>
    <w:rsid w:val="00B9048E"/>
    <w:rsid w:val="00B905D6"/>
    <w:rsid w:val="00B91007"/>
    <w:rsid w:val="00B91EBC"/>
    <w:rsid w:val="00B931D1"/>
    <w:rsid w:val="00B9327F"/>
    <w:rsid w:val="00B93523"/>
    <w:rsid w:val="00B935D9"/>
    <w:rsid w:val="00B93781"/>
    <w:rsid w:val="00B93839"/>
    <w:rsid w:val="00B94749"/>
    <w:rsid w:val="00B9481D"/>
    <w:rsid w:val="00B95012"/>
    <w:rsid w:val="00B95AFB"/>
    <w:rsid w:val="00B9626A"/>
    <w:rsid w:val="00B96928"/>
    <w:rsid w:val="00B97715"/>
    <w:rsid w:val="00B97F45"/>
    <w:rsid w:val="00BA0460"/>
    <w:rsid w:val="00BA04ED"/>
    <w:rsid w:val="00BA0FF1"/>
    <w:rsid w:val="00BA118A"/>
    <w:rsid w:val="00BA152D"/>
    <w:rsid w:val="00BA1551"/>
    <w:rsid w:val="00BA1E3E"/>
    <w:rsid w:val="00BA2BD9"/>
    <w:rsid w:val="00BA2D43"/>
    <w:rsid w:val="00BA333A"/>
    <w:rsid w:val="00BA4553"/>
    <w:rsid w:val="00BA522D"/>
    <w:rsid w:val="00BA5354"/>
    <w:rsid w:val="00BA55A6"/>
    <w:rsid w:val="00BA576C"/>
    <w:rsid w:val="00BA59F0"/>
    <w:rsid w:val="00BA5AA5"/>
    <w:rsid w:val="00BA60BE"/>
    <w:rsid w:val="00BA61A5"/>
    <w:rsid w:val="00BA715E"/>
    <w:rsid w:val="00BA76A9"/>
    <w:rsid w:val="00BA77BD"/>
    <w:rsid w:val="00BA7AF9"/>
    <w:rsid w:val="00BA7D50"/>
    <w:rsid w:val="00BB06CE"/>
    <w:rsid w:val="00BB11DD"/>
    <w:rsid w:val="00BB12F4"/>
    <w:rsid w:val="00BB1C3A"/>
    <w:rsid w:val="00BB1DE1"/>
    <w:rsid w:val="00BB1F5D"/>
    <w:rsid w:val="00BB2D89"/>
    <w:rsid w:val="00BB340D"/>
    <w:rsid w:val="00BB3919"/>
    <w:rsid w:val="00BB39B3"/>
    <w:rsid w:val="00BB3BCF"/>
    <w:rsid w:val="00BB4886"/>
    <w:rsid w:val="00BB516A"/>
    <w:rsid w:val="00BB52E9"/>
    <w:rsid w:val="00BB5CCC"/>
    <w:rsid w:val="00BB5D97"/>
    <w:rsid w:val="00BB6190"/>
    <w:rsid w:val="00BB6700"/>
    <w:rsid w:val="00BB684F"/>
    <w:rsid w:val="00BB7513"/>
    <w:rsid w:val="00BB765D"/>
    <w:rsid w:val="00BB7838"/>
    <w:rsid w:val="00BB79C4"/>
    <w:rsid w:val="00BB7BA8"/>
    <w:rsid w:val="00BC115A"/>
    <w:rsid w:val="00BC13DD"/>
    <w:rsid w:val="00BC2A5B"/>
    <w:rsid w:val="00BC2A5D"/>
    <w:rsid w:val="00BC3423"/>
    <w:rsid w:val="00BC3DEE"/>
    <w:rsid w:val="00BC3E0D"/>
    <w:rsid w:val="00BC49BD"/>
    <w:rsid w:val="00BC4A18"/>
    <w:rsid w:val="00BC4C91"/>
    <w:rsid w:val="00BC52F8"/>
    <w:rsid w:val="00BC5DB1"/>
    <w:rsid w:val="00BC614F"/>
    <w:rsid w:val="00BC6778"/>
    <w:rsid w:val="00BC7245"/>
    <w:rsid w:val="00BC7A74"/>
    <w:rsid w:val="00BC7AFA"/>
    <w:rsid w:val="00BD03DF"/>
    <w:rsid w:val="00BD0506"/>
    <w:rsid w:val="00BD0E16"/>
    <w:rsid w:val="00BD32B7"/>
    <w:rsid w:val="00BD3D3F"/>
    <w:rsid w:val="00BD3E1B"/>
    <w:rsid w:val="00BD40DC"/>
    <w:rsid w:val="00BD5522"/>
    <w:rsid w:val="00BD6382"/>
    <w:rsid w:val="00BD651E"/>
    <w:rsid w:val="00BD6DEC"/>
    <w:rsid w:val="00BD7291"/>
    <w:rsid w:val="00BD787D"/>
    <w:rsid w:val="00BE008A"/>
    <w:rsid w:val="00BE0364"/>
    <w:rsid w:val="00BE21C6"/>
    <w:rsid w:val="00BE29AC"/>
    <w:rsid w:val="00BE2BC9"/>
    <w:rsid w:val="00BE2DAC"/>
    <w:rsid w:val="00BE349A"/>
    <w:rsid w:val="00BE3B39"/>
    <w:rsid w:val="00BE3C17"/>
    <w:rsid w:val="00BE3ED2"/>
    <w:rsid w:val="00BE48D8"/>
    <w:rsid w:val="00BE4C91"/>
    <w:rsid w:val="00BE5468"/>
    <w:rsid w:val="00BE5490"/>
    <w:rsid w:val="00BE554F"/>
    <w:rsid w:val="00BE5A28"/>
    <w:rsid w:val="00BE5CF1"/>
    <w:rsid w:val="00BE607E"/>
    <w:rsid w:val="00BE6789"/>
    <w:rsid w:val="00BE6D80"/>
    <w:rsid w:val="00BE76DF"/>
    <w:rsid w:val="00BE7733"/>
    <w:rsid w:val="00BF041D"/>
    <w:rsid w:val="00BF04A3"/>
    <w:rsid w:val="00BF072F"/>
    <w:rsid w:val="00BF0C7A"/>
    <w:rsid w:val="00BF1073"/>
    <w:rsid w:val="00BF1243"/>
    <w:rsid w:val="00BF149B"/>
    <w:rsid w:val="00BF17BD"/>
    <w:rsid w:val="00BF255B"/>
    <w:rsid w:val="00BF2D2F"/>
    <w:rsid w:val="00BF2E5E"/>
    <w:rsid w:val="00BF31B1"/>
    <w:rsid w:val="00BF3B56"/>
    <w:rsid w:val="00BF3FB2"/>
    <w:rsid w:val="00BF4030"/>
    <w:rsid w:val="00BF422A"/>
    <w:rsid w:val="00BF44CD"/>
    <w:rsid w:val="00BF4A9E"/>
    <w:rsid w:val="00BF4D82"/>
    <w:rsid w:val="00BF5F95"/>
    <w:rsid w:val="00BF62DD"/>
    <w:rsid w:val="00BF62DF"/>
    <w:rsid w:val="00BF6DB2"/>
    <w:rsid w:val="00BF726E"/>
    <w:rsid w:val="00BF738D"/>
    <w:rsid w:val="00C0036E"/>
    <w:rsid w:val="00C00A8C"/>
    <w:rsid w:val="00C00DFC"/>
    <w:rsid w:val="00C010DB"/>
    <w:rsid w:val="00C01B95"/>
    <w:rsid w:val="00C01BC7"/>
    <w:rsid w:val="00C02128"/>
    <w:rsid w:val="00C02290"/>
    <w:rsid w:val="00C023B3"/>
    <w:rsid w:val="00C028A9"/>
    <w:rsid w:val="00C02DAA"/>
    <w:rsid w:val="00C02E04"/>
    <w:rsid w:val="00C02E9C"/>
    <w:rsid w:val="00C03195"/>
    <w:rsid w:val="00C034FA"/>
    <w:rsid w:val="00C03AC0"/>
    <w:rsid w:val="00C03DD0"/>
    <w:rsid w:val="00C04723"/>
    <w:rsid w:val="00C048A2"/>
    <w:rsid w:val="00C054BC"/>
    <w:rsid w:val="00C05678"/>
    <w:rsid w:val="00C05679"/>
    <w:rsid w:val="00C059F0"/>
    <w:rsid w:val="00C059F6"/>
    <w:rsid w:val="00C064F7"/>
    <w:rsid w:val="00C06BA4"/>
    <w:rsid w:val="00C07EFE"/>
    <w:rsid w:val="00C1049B"/>
    <w:rsid w:val="00C106C1"/>
    <w:rsid w:val="00C1136F"/>
    <w:rsid w:val="00C11698"/>
    <w:rsid w:val="00C1229B"/>
    <w:rsid w:val="00C123A8"/>
    <w:rsid w:val="00C12724"/>
    <w:rsid w:val="00C12980"/>
    <w:rsid w:val="00C13304"/>
    <w:rsid w:val="00C13AC6"/>
    <w:rsid w:val="00C1552C"/>
    <w:rsid w:val="00C1571F"/>
    <w:rsid w:val="00C15B1C"/>
    <w:rsid w:val="00C15B63"/>
    <w:rsid w:val="00C16957"/>
    <w:rsid w:val="00C16B91"/>
    <w:rsid w:val="00C16BD4"/>
    <w:rsid w:val="00C17A4F"/>
    <w:rsid w:val="00C17CFB"/>
    <w:rsid w:val="00C20547"/>
    <w:rsid w:val="00C20B68"/>
    <w:rsid w:val="00C21B6E"/>
    <w:rsid w:val="00C21E50"/>
    <w:rsid w:val="00C22295"/>
    <w:rsid w:val="00C230EB"/>
    <w:rsid w:val="00C2379D"/>
    <w:rsid w:val="00C23A90"/>
    <w:rsid w:val="00C23C2A"/>
    <w:rsid w:val="00C23CD0"/>
    <w:rsid w:val="00C244AF"/>
    <w:rsid w:val="00C248F4"/>
    <w:rsid w:val="00C25ACF"/>
    <w:rsid w:val="00C25D3A"/>
    <w:rsid w:val="00C25F56"/>
    <w:rsid w:val="00C26599"/>
    <w:rsid w:val="00C265D9"/>
    <w:rsid w:val="00C266F3"/>
    <w:rsid w:val="00C26868"/>
    <w:rsid w:val="00C26F82"/>
    <w:rsid w:val="00C27668"/>
    <w:rsid w:val="00C27B58"/>
    <w:rsid w:val="00C30BE9"/>
    <w:rsid w:val="00C31A1E"/>
    <w:rsid w:val="00C3294C"/>
    <w:rsid w:val="00C32E1E"/>
    <w:rsid w:val="00C341BC"/>
    <w:rsid w:val="00C34395"/>
    <w:rsid w:val="00C34826"/>
    <w:rsid w:val="00C35159"/>
    <w:rsid w:val="00C35336"/>
    <w:rsid w:val="00C35833"/>
    <w:rsid w:val="00C359C2"/>
    <w:rsid w:val="00C3641B"/>
    <w:rsid w:val="00C371D7"/>
    <w:rsid w:val="00C371F9"/>
    <w:rsid w:val="00C372CB"/>
    <w:rsid w:val="00C374E3"/>
    <w:rsid w:val="00C3753F"/>
    <w:rsid w:val="00C37D67"/>
    <w:rsid w:val="00C405B0"/>
    <w:rsid w:val="00C40D54"/>
    <w:rsid w:val="00C415EA"/>
    <w:rsid w:val="00C41722"/>
    <w:rsid w:val="00C424FE"/>
    <w:rsid w:val="00C42749"/>
    <w:rsid w:val="00C43730"/>
    <w:rsid w:val="00C43829"/>
    <w:rsid w:val="00C43E1D"/>
    <w:rsid w:val="00C43F88"/>
    <w:rsid w:val="00C442D4"/>
    <w:rsid w:val="00C444F5"/>
    <w:rsid w:val="00C44A2E"/>
    <w:rsid w:val="00C44EE2"/>
    <w:rsid w:val="00C45AE3"/>
    <w:rsid w:val="00C45BA0"/>
    <w:rsid w:val="00C4682A"/>
    <w:rsid w:val="00C46CB8"/>
    <w:rsid w:val="00C46FFD"/>
    <w:rsid w:val="00C470B8"/>
    <w:rsid w:val="00C470E7"/>
    <w:rsid w:val="00C47703"/>
    <w:rsid w:val="00C47C46"/>
    <w:rsid w:val="00C5083A"/>
    <w:rsid w:val="00C50CBC"/>
    <w:rsid w:val="00C5169C"/>
    <w:rsid w:val="00C52145"/>
    <w:rsid w:val="00C525EC"/>
    <w:rsid w:val="00C5331F"/>
    <w:rsid w:val="00C5343D"/>
    <w:rsid w:val="00C534A4"/>
    <w:rsid w:val="00C5476A"/>
    <w:rsid w:val="00C54AA6"/>
    <w:rsid w:val="00C54B7B"/>
    <w:rsid w:val="00C56278"/>
    <w:rsid w:val="00C572E2"/>
    <w:rsid w:val="00C57A5B"/>
    <w:rsid w:val="00C57A6B"/>
    <w:rsid w:val="00C6010D"/>
    <w:rsid w:val="00C603C8"/>
    <w:rsid w:val="00C60492"/>
    <w:rsid w:val="00C60507"/>
    <w:rsid w:val="00C6057A"/>
    <w:rsid w:val="00C60591"/>
    <w:rsid w:val="00C606EA"/>
    <w:rsid w:val="00C60B46"/>
    <w:rsid w:val="00C60F28"/>
    <w:rsid w:val="00C6143F"/>
    <w:rsid w:val="00C61BBC"/>
    <w:rsid w:val="00C61C22"/>
    <w:rsid w:val="00C623E4"/>
    <w:rsid w:val="00C6282E"/>
    <w:rsid w:val="00C62C53"/>
    <w:rsid w:val="00C63067"/>
    <w:rsid w:val="00C630A1"/>
    <w:rsid w:val="00C63BD9"/>
    <w:rsid w:val="00C6437E"/>
    <w:rsid w:val="00C64397"/>
    <w:rsid w:val="00C65617"/>
    <w:rsid w:val="00C65780"/>
    <w:rsid w:val="00C6628F"/>
    <w:rsid w:val="00C663AD"/>
    <w:rsid w:val="00C66D4C"/>
    <w:rsid w:val="00C66F7C"/>
    <w:rsid w:val="00C66F83"/>
    <w:rsid w:val="00C67678"/>
    <w:rsid w:val="00C677EA"/>
    <w:rsid w:val="00C67B91"/>
    <w:rsid w:val="00C70442"/>
    <w:rsid w:val="00C71235"/>
    <w:rsid w:val="00C71307"/>
    <w:rsid w:val="00C7162D"/>
    <w:rsid w:val="00C726CC"/>
    <w:rsid w:val="00C72AAD"/>
    <w:rsid w:val="00C72CFD"/>
    <w:rsid w:val="00C72ECD"/>
    <w:rsid w:val="00C7314B"/>
    <w:rsid w:val="00C735AB"/>
    <w:rsid w:val="00C73DF7"/>
    <w:rsid w:val="00C74C68"/>
    <w:rsid w:val="00C74DA1"/>
    <w:rsid w:val="00C75085"/>
    <w:rsid w:val="00C75855"/>
    <w:rsid w:val="00C7589A"/>
    <w:rsid w:val="00C7597A"/>
    <w:rsid w:val="00C76173"/>
    <w:rsid w:val="00C76213"/>
    <w:rsid w:val="00C7668A"/>
    <w:rsid w:val="00C76884"/>
    <w:rsid w:val="00C76BDC"/>
    <w:rsid w:val="00C77027"/>
    <w:rsid w:val="00C77A31"/>
    <w:rsid w:val="00C80CF4"/>
    <w:rsid w:val="00C815A3"/>
    <w:rsid w:val="00C81D5C"/>
    <w:rsid w:val="00C821B2"/>
    <w:rsid w:val="00C82276"/>
    <w:rsid w:val="00C829B6"/>
    <w:rsid w:val="00C82A44"/>
    <w:rsid w:val="00C82BF8"/>
    <w:rsid w:val="00C832D0"/>
    <w:rsid w:val="00C83346"/>
    <w:rsid w:val="00C833C1"/>
    <w:rsid w:val="00C8384B"/>
    <w:rsid w:val="00C846E9"/>
    <w:rsid w:val="00C85502"/>
    <w:rsid w:val="00C85684"/>
    <w:rsid w:val="00C85E78"/>
    <w:rsid w:val="00C86836"/>
    <w:rsid w:val="00C8733C"/>
    <w:rsid w:val="00C906BC"/>
    <w:rsid w:val="00C92552"/>
    <w:rsid w:val="00C92686"/>
    <w:rsid w:val="00C92B20"/>
    <w:rsid w:val="00C92F3C"/>
    <w:rsid w:val="00C93104"/>
    <w:rsid w:val="00C932C1"/>
    <w:rsid w:val="00C93CC5"/>
    <w:rsid w:val="00C945B6"/>
    <w:rsid w:val="00C949FA"/>
    <w:rsid w:val="00C94D85"/>
    <w:rsid w:val="00C95062"/>
    <w:rsid w:val="00C958FC"/>
    <w:rsid w:val="00C96710"/>
    <w:rsid w:val="00C96938"/>
    <w:rsid w:val="00C9746B"/>
    <w:rsid w:val="00C9762D"/>
    <w:rsid w:val="00C97853"/>
    <w:rsid w:val="00CA08EA"/>
    <w:rsid w:val="00CA0E94"/>
    <w:rsid w:val="00CA10FF"/>
    <w:rsid w:val="00CA143B"/>
    <w:rsid w:val="00CA2888"/>
    <w:rsid w:val="00CA2BEC"/>
    <w:rsid w:val="00CA2F71"/>
    <w:rsid w:val="00CA3ACC"/>
    <w:rsid w:val="00CA3F3F"/>
    <w:rsid w:val="00CA40B5"/>
    <w:rsid w:val="00CA43E3"/>
    <w:rsid w:val="00CA486A"/>
    <w:rsid w:val="00CA4A44"/>
    <w:rsid w:val="00CA56EA"/>
    <w:rsid w:val="00CA5B09"/>
    <w:rsid w:val="00CA648B"/>
    <w:rsid w:val="00CA66D0"/>
    <w:rsid w:val="00CA737F"/>
    <w:rsid w:val="00CA75D8"/>
    <w:rsid w:val="00CA7FB2"/>
    <w:rsid w:val="00CA7FB4"/>
    <w:rsid w:val="00CB21F1"/>
    <w:rsid w:val="00CB24AB"/>
    <w:rsid w:val="00CB305F"/>
    <w:rsid w:val="00CB3760"/>
    <w:rsid w:val="00CB45C2"/>
    <w:rsid w:val="00CB4896"/>
    <w:rsid w:val="00CB5633"/>
    <w:rsid w:val="00CB61A9"/>
    <w:rsid w:val="00CB6433"/>
    <w:rsid w:val="00CB6811"/>
    <w:rsid w:val="00CB73FB"/>
    <w:rsid w:val="00CC0A31"/>
    <w:rsid w:val="00CC0B34"/>
    <w:rsid w:val="00CC107C"/>
    <w:rsid w:val="00CC14F6"/>
    <w:rsid w:val="00CC19F3"/>
    <w:rsid w:val="00CC1A72"/>
    <w:rsid w:val="00CC2C4C"/>
    <w:rsid w:val="00CC33AD"/>
    <w:rsid w:val="00CC377D"/>
    <w:rsid w:val="00CC3BE6"/>
    <w:rsid w:val="00CC41C7"/>
    <w:rsid w:val="00CC4918"/>
    <w:rsid w:val="00CC4CDE"/>
    <w:rsid w:val="00CC50FC"/>
    <w:rsid w:val="00CC5F61"/>
    <w:rsid w:val="00CC65E7"/>
    <w:rsid w:val="00CC6B7C"/>
    <w:rsid w:val="00CC77BD"/>
    <w:rsid w:val="00CD0194"/>
    <w:rsid w:val="00CD0984"/>
    <w:rsid w:val="00CD0C26"/>
    <w:rsid w:val="00CD1042"/>
    <w:rsid w:val="00CD12EB"/>
    <w:rsid w:val="00CD1BFD"/>
    <w:rsid w:val="00CD2EB6"/>
    <w:rsid w:val="00CD325D"/>
    <w:rsid w:val="00CD3535"/>
    <w:rsid w:val="00CD3AD9"/>
    <w:rsid w:val="00CD3D82"/>
    <w:rsid w:val="00CD4134"/>
    <w:rsid w:val="00CD4440"/>
    <w:rsid w:val="00CD4460"/>
    <w:rsid w:val="00CD4691"/>
    <w:rsid w:val="00CD491C"/>
    <w:rsid w:val="00CD5D03"/>
    <w:rsid w:val="00CD61A6"/>
    <w:rsid w:val="00CD6A09"/>
    <w:rsid w:val="00CD6FD8"/>
    <w:rsid w:val="00CD7361"/>
    <w:rsid w:val="00CD747C"/>
    <w:rsid w:val="00CE0083"/>
    <w:rsid w:val="00CE0B0C"/>
    <w:rsid w:val="00CE2CC7"/>
    <w:rsid w:val="00CE2F55"/>
    <w:rsid w:val="00CE2F5B"/>
    <w:rsid w:val="00CE31DE"/>
    <w:rsid w:val="00CE37AA"/>
    <w:rsid w:val="00CE475C"/>
    <w:rsid w:val="00CE5168"/>
    <w:rsid w:val="00CE5259"/>
    <w:rsid w:val="00CE5A88"/>
    <w:rsid w:val="00CE651E"/>
    <w:rsid w:val="00CE72F7"/>
    <w:rsid w:val="00CE73C9"/>
    <w:rsid w:val="00CE778F"/>
    <w:rsid w:val="00CE7E72"/>
    <w:rsid w:val="00CF164B"/>
    <w:rsid w:val="00CF1E6D"/>
    <w:rsid w:val="00CF1FDF"/>
    <w:rsid w:val="00CF23F8"/>
    <w:rsid w:val="00CF2771"/>
    <w:rsid w:val="00CF2791"/>
    <w:rsid w:val="00CF2A3A"/>
    <w:rsid w:val="00CF2C4A"/>
    <w:rsid w:val="00CF2DCC"/>
    <w:rsid w:val="00CF3DA9"/>
    <w:rsid w:val="00CF4169"/>
    <w:rsid w:val="00CF55CA"/>
    <w:rsid w:val="00CF5A06"/>
    <w:rsid w:val="00CF6C31"/>
    <w:rsid w:val="00CF7220"/>
    <w:rsid w:val="00CF78E3"/>
    <w:rsid w:val="00D00299"/>
    <w:rsid w:val="00D0076C"/>
    <w:rsid w:val="00D01CA0"/>
    <w:rsid w:val="00D02EBB"/>
    <w:rsid w:val="00D03765"/>
    <w:rsid w:val="00D03AC6"/>
    <w:rsid w:val="00D03B05"/>
    <w:rsid w:val="00D04833"/>
    <w:rsid w:val="00D0495E"/>
    <w:rsid w:val="00D05622"/>
    <w:rsid w:val="00D0636B"/>
    <w:rsid w:val="00D07124"/>
    <w:rsid w:val="00D078A4"/>
    <w:rsid w:val="00D07EA9"/>
    <w:rsid w:val="00D07FDE"/>
    <w:rsid w:val="00D104C9"/>
    <w:rsid w:val="00D106AD"/>
    <w:rsid w:val="00D11230"/>
    <w:rsid w:val="00D115AE"/>
    <w:rsid w:val="00D11B93"/>
    <w:rsid w:val="00D12259"/>
    <w:rsid w:val="00D1230E"/>
    <w:rsid w:val="00D1236B"/>
    <w:rsid w:val="00D123F4"/>
    <w:rsid w:val="00D124BE"/>
    <w:rsid w:val="00D126DC"/>
    <w:rsid w:val="00D12E8D"/>
    <w:rsid w:val="00D12F86"/>
    <w:rsid w:val="00D134DC"/>
    <w:rsid w:val="00D13846"/>
    <w:rsid w:val="00D13E35"/>
    <w:rsid w:val="00D14654"/>
    <w:rsid w:val="00D147B7"/>
    <w:rsid w:val="00D14E0E"/>
    <w:rsid w:val="00D14F31"/>
    <w:rsid w:val="00D16727"/>
    <w:rsid w:val="00D16CFF"/>
    <w:rsid w:val="00D17B7B"/>
    <w:rsid w:val="00D209DE"/>
    <w:rsid w:val="00D21265"/>
    <w:rsid w:val="00D212EE"/>
    <w:rsid w:val="00D21661"/>
    <w:rsid w:val="00D21D03"/>
    <w:rsid w:val="00D21E75"/>
    <w:rsid w:val="00D22BFD"/>
    <w:rsid w:val="00D24EC4"/>
    <w:rsid w:val="00D26370"/>
    <w:rsid w:val="00D26771"/>
    <w:rsid w:val="00D26B07"/>
    <w:rsid w:val="00D26DC6"/>
    <w:rsid w:val="00D309EE"/>
    <w:rsid w:val="00D310DC"/>
    <w:rsid w:val="00D3144B"/>
    <w:rsid w:val="00D31592"/>
    <w:rsid w:val="00D3271C"/>
    <w:rsid w:val="00D32991"/>
    <w:rsid w:val="00D32CC6"/>
    <w:rsid w:val="00D32D55"/>
    <w:rsid w:val="00D33849"/>
    <w:rsid w:val="00D33A1B"/>
    <w:rsid w:val="00D341A3"/>
    <w:rsid w:val="00D3558E"/>
    <w:rsid w:val="00D358CA"/>
    <w:rsid w:val="00D35A42"/>
    <w:rsid w:val="00D35C65"/>
    <w:rsid w:val="00D35D13"/>
    <w:rsid w:val="00D35D2B"/>
    <w:rsid w:val="00D35FA8"/>
    <w:rsid w:val="00D36267"/>
    <w:rsid w:val="00D37F46"/>
    <w:rsid w:val="00D4025D"/>
    <w:rsid w:val="00D40BF7"/>
    <w:rsid w:val="00D40E8A"/>
    <w:rsid w:val="00D41E91"/>
    <w:rsid w:val="00D42437"/>
    <w:rsid w:val="00D424BA"/>
    <w:rsid w:val="00D42896"/>
    <w:rsid w:val="00D43485"/>
    <w:rsid w:val="00D437CB"/>
    <w:rsid w:val="00D43A7C"/>
    <w:rsid w:val="00D442DE"/>
    <w:rsid w:val="00D4457B"/>
    <w:rsid w:val="00D44BC2"/>
    <w:rsid w:val="00D45B80"/>
    <w:rsid w:val="00D45BAA"/>
    <w:rsid w:val="00D45DBF"/>
    <w:rsid w:val="00D469A1"/>
    <w:rsid w:val="00D46CB6"/>
    <w:rsid w:val="00D47376"/>
    <w:rsid w:val="00D477F0"/>
    <w:rsid w:val="00D47C65"/>
    <w:rsid w:val="00D507A7"/>
    <w:rsid w:val="00D50FAA"/>
    <w:rsid w:val="00D51029"/>
    <w:rsid w:val="00D5123A"/>
    <w:rsid w:val="00D51561"/>
    <w:rsid w:val="00D5248D"/>
    <w:rsid w:val="00D526FE"/>
    <w:rsid w:val="00D52B88"/>
    <w:rsid w:val="00D52CF1"/>
    <w:rsid w:val="00D52EC4"/>
    <w:rsid w:val="00D52F5E"/>
    <w:rsid w:val="00D533DB"/>
    <w:rsid w:val="00D542BD"/>
    <w:rsid w:val="00D55AB4"/>
    <w:rsid w:val="00D55DE2"/>
    <w:rsid w:val="00D55E2B"/>
    <w:rsid w:val="00D56866"/>
    <w:rsid w:val="00D568F6"/>
    <w:rsid w:val="00D57FA9"/>
    <w:rsid w:val="00D6007C"/>
    <w:rsid w:val="00D6079C"/>
    <w:rsid w:val="00D607B8"/>
    <w:rsid w:val="00D60C7F"/>
    <w:rsid w:val="00D614E7"/>
    <w:rsid w:val="00D6170A"/>
    <w:rsid w:val="00D61A3F"/>
    <w:rsid w:val="00D61CB5"/>
    <w:rsid w:val="00D621FA"/>
    <w:rsid w:val="00D63038"/>
    <w:rsid w:val="00D63B13"/>
    <w:rsid w:val="00D64265"/>
    <w:rsid w:val="00D64521"/>
    <w:rsid w:val="00D64910"/>
    <w:rsid w:val="00D64A5E"/>
    <w:rsid w:val="00D65492"/>
    <w:rsid w:val="00D656E5"/>
    <w:rsid w:val="00D66508"/>
    <w:rsid w:val="00D66A1E"/>
    <w:rsid w:val="00D66DA1"/>
    <w:rsid w:val="00D66FBB"/>
    <w:rsid w:val="00D66FCB"/>
    <w:rsid w:val="00D6734B"/>
    <w:rsid w:val="00D67F2C"/>
    <w:rsid w:val="00D70780"/>
    <w:rsid w:val="00D712DB"/>
    <w:rsid w:val="00D7165E"/>
    <w:rsid w:val="00D727B8"/>
    <w:rsid w:val="00D733D4"/>
    <w:rsid w:val="00D7357F"/>
    <w:rsid w:val="00D739E5"/>
    <w:rsid w:val="00D74144"/>
    <w:rsid w:val="00D7415B"/>
    <w:rsid w:val="00D7418C"/>
    <w:rsid w:val="00D74226"/>
    <w:rsid w:val="00D74D41"/>
    <w:rsid w:val="00D75513"/>
    <w:rsid w:val="00D75602"/>
    <w:rsid w:val="00D75863"/>
    <w:rsid w:val="00D758E5"/>
    <w:rsid w:val="00D76004"/>
    <w:rsid w:val="00D76144"/>
    <w:rsid w:val="00D765A8"/>
    <w:rsid w:val="00D765D4"/>
    <w:rsid w:val="00D7672F"/>
    <w:rsid w:val="00D777FF"/>
    <w:rsid w:val="00D779C7"/>
    <w:rsid w:val="00D8004C"/>
    <w:rsid w:val="00D80DDE"/>
    <w:rsid w:val="00D81D4D"/>
    <w:rsid w:val="00D81DAA"/>
    <w:rsid w:val="00D81EE3"/>
    <w:rsid w:val="00D83389"/>
    <w:rsid w:val="00D83BEE"/>
    <w:rsid w:val="00D84708"/>
    <w:rsid w:val="00D84A14"/>
    <w:rsid w:val="00D8679C"/>
    <w:rsid w:val="00D872F5"/>
    <w:rsid w:val="00D87356"/>
    <w:rsid w:val="00D8756B"/>
    <w:rsid w:val="00D87A82"/>
    <w:rsid w:val="00D87AC6"/>
    <w:rsid w:val="00D87BF5"/>
    <w:rsid w:val="00D904F5"/>
    <w:rsid w:val="00D91B2B"/>
    <w:rsid w:val="00D91B4B"/>
    <w:rsid w:val="00D91F89"/>
    <w:rsid w:val="00D92181"/>
    <w:rsid w:val="00D932B3"/>
    <w:rsid w:val="00D93EA3"/>
    <w:rsid w:val="00D9424F"/>
    <w:rsid w:val="00D947B2"/>
    <w:rsid w:val="00D952CC"/>
    <w:rsid w:val="00D95FA4"/>
    <w:rsid w:val="00D96015"/>
    <w:rsid w:val="00D963A7"/>
    <w:rsid w:val="00D9648D"/>
    <w:rsid w:val="00D96E94"/>
    <w:rsid w:val="00D97331"/>
    <w:rsid w:val="00D97D67"/>
    <w:rsid w:val="00DA0227"/>
    <w:rsid w:val="00DA05C9"/>
    <w:rsid w:val="00DA0FB4"/>
    <w:rsid w:val="00DA11FC"/>
    <w:rsid w:val="00DA136F"/>
    <w:rsid w:val="00DA1C11"/>
    <w:rsid w:val="00DA2DE6"/>
    <w:rsid w:val="00DA356F"/>
    <w:rsid w:val="00DA3BBC"/>
    <w:rsid w:val="00DA3EE0"/>
    <w:rsid w:val="00DA401E"/>
    <w:rsid w:val="00DA42B4"/>
    <w:rsid w:val="00DA4491"/>
    <w:rsid w:val="00DA4CD0"/>
    <w:rsid w:val="00DA4F3F"/>
    <w:rsid w:val="00DA5103"/>
    <w:rsid w:val="00DA5217"/>
    <w:rsid w:val="00DA5311"/>
    <w:rsid w:val="00DA550A"/>
    <w:rsid w:val="00DA5A00"/>
    <w:rsid w:val="00DA5B54"/>
    <w:rsid w:val="00DA5E49"/>
    <w:rsid w:val="00DA658D"/>
    <w:rsid w:val="00DA7287"/>
    <w:rsid w:val="00DA74A8"/>
    <w:rsid w:val="00DA7675"/>
    <w:rsid w:val="00DB0211"/>
    <w:rsid w:val="00DB0B8B"/>
    <w:rsid w:val="00DB1261"/>
    <w:rsid w:val="00DB206B"/>
    <w:rsid w:val="00DB2361"/>
    <w:rsid w:val="00DB2B63"/>
    <w:rsid w:val="00DB2BBF"/>
    <w:rsid w:val="00DB308E"/>
    <w:rsid w:val="00DB36A8"/>
    <w:rsid w:val="00DB36D6"/>
    <w:rsid w:val="00DB43BA"/>
    <w:rsid w:val="00DB75C1"/>
    <w:rsid w:val="00DB75CD"/>
    <w:rsid w:val="00DB761F"/>
    <w:rsid w:val="00DB7641"/>
    <w:rsid w:val="00DB7F7B"/>
    <w:rsid w:val="00DC01A1"/>
    <w:rsid w:val="00DC087A"/>
    <w:rsid w:val="00DC0B37"/>
    <w:rsid w:val="00DC14FF"/>
    <w:rsid w:val="00DC18E4"/>
    <w:rsid w:val="00DC2424"/>
    <w:rsid w:val="00DC2D9C"/>
    <w:rsid w:val="00DC3022"/>
    <w:rsid w:val="00DC3133"/>
    <w:rsid w:val="00DC34ED"/>
    <w:rsid w:val="00DC3D82"/>
    <w:rsid w:val="00DC41C9"/>
    <w:rsid w:val="00DC4255"/>
    <w:rsid w:val="00DC467F"/>
    <w:rsid w:val="00DC4F72"/>
    <w:rsid w:val="00DC5569"/>
    <w:rsid w:val="00DC5BCA"/>
    <w:rsid w:val="00DC64E5"/>
    <w:rsid w:val="00DC68F0"/>
    <w:rsid w:val="00DD113C"/>
    <w:rsid w:val="00DD2BE2"/>
    <w:rsid w:val="00DD3122"/>
    <w:rsid w:val="00DD3535"/>
    <w:rsid w:val="00DD4674"/>
    <w:rsid w:val="00DD642F"/>
    <w:rsid w:val="00DD7DAC"/>
    <w:rsid w:val="00DD7DB4"/>
    <w:rsid w:val="00DE0095"/>
    <w:rsid w:val="00DE02CF"/>
    <w:rsid w:val="00DE0A64"/>
    <w:rsid w:val="00DE0F2D"/>
    <w:rsid w:val="00DE14A7"/>
    <w:rsid w:val="00DE22D1"/>
    <w:rsid w:val="00DE2381"/>
    <w:rsid w:val="00DE23B9"/>
    <w:rsid w:val="00DE24EB"/>
    <w:rsid w:val="00DE26D0"/>
    <w:rsid w:val="00DE4040"/>
    <w:rsid w:val="00DE41B6"/>
    <w:rsid w:val="00DE51AD"/>
    <w:rsid w:val="00DE580A"/>
    <w:rsid w:val="00DE6562"/>
    <w:rsid w:val="00DE684E"/>
    <w:rsid w:val="00DE6A82"/>
    <w:rsid w:val="00DE6D41"/>
    <w:rsid w:val="00DE6E9A"/>
    <w:rsid w:val="00DE7005"/>
    <w:rsid w:val="00DE7024"/>
    <w:rsid w:val="00DF2D87"/>
    <w:rsid w:val="00DF3182"/>
    <w:rsid w:val="00DF3C31"/>
    <w:rsid w:val="00DF4371"/>
    <w:rsid w:val="00DF508D"/>
    <w:rsid w:val="00DF50E6"/>
    <w:rsid w:val="00DF50ED"/>
    <w:rsid w:val="00DF5372"/>
    <w:rsid w:val="00DF6391"/>
    <w:rsid w:val="00DF673A"/>
    <w:rsid w:val="00DF6864"/>
    <w:rsid w:val="00DF6C20"/>
    <w:rsid w:val="00DF71FF"/>
    <w:rsid w:val="00E01076"/>
    <w:rsid w:val="00E017F1"/>
    <w:rsid w:val="00E02373"/>
    <w:rsid w:val="00E02FC0"/>
    <w:rsid w:val="00E033FB"/>
    <w:rsid w:val="00E03E7F"/>
    <w:rsid w:val="00E04198"/>
    <w:rsid w:val="00E048BF"/>
    <w:rsid w:val="00E04BEF"/>
    <w:rsid w:val="00E054C9"/>
    <w:rsid w:val="00E05B9F"/>
    <w:rsid w:val="00E05C8A"/>
    <w:rsid w:val="00E05D09"/>
    <w:rsid w:val="00E05D93"/>
    <w:rsid w:val="00E07B87"/>
    <w:rsid w:val="00E100CD"/>
    <w:rsid w:val="00E10449"/>
    <w:rsid w:val="00E10723"/>
    <w:rsid w:val="00E10ED9"/>
    <w:rsid w:val="00E111D9"/>
    <w:rsid w:val="00E112F1"/>
    <w:rsid w:val="00E1198D"/>
    <w:rsid w:val="00E123F3"/>
    <w:rsid w:val="00E1288A"/>
    <w:rsid w:val="00E128C9"/>
    <w:rsid w:val="00E12D3B"/>
    <w:rsid w:val="00E12DC8"/>
    <w:rsid w:val="00E13244"/>
    <w:rsid w:val="00E133A5"/>
    <w:rsid w:val="00E13861"/>
    <w:rsid w:val="00E13B8B"/>
    <w:rsid w:val="00E1447C"/>
    <w:rsid w:val="00E154D2"/>
    <w:rsid w:val="00E1551C"/>
    <w:rsid w:val="00E15A3F"/>
    <w:rsid w:val="00E16A10"/>
    <w:rsid w:val="00E16E09"/>
    <w:rsid w:val="00E17C19"/>
    <w:rsid w:val="00E206F0"/>
    <w:rsid w:val="00E209E9"/>
    <w:rsid w:val="00E20C64"/>
    <w:rsid w:val="00E211DA"/>
    <w:rsid w:val="00E22D58"/>
    <w:rsid w:val="00E23659"/>
    <w:rsid w:val="00E241DD"/>
    <w:rsid w:val="00E248C9"/>
    <w:rsid w:val="00E25774"/>
    <w:rsid w:val="00E2596C"/>
    <w:rsid w:val="00E263A3"/>
    <w:rsid w:val="00E26498"/>
    <w:rsid w:val="00E26665"/>
    <w:rsid w:val="00E2699B"/>
    <w:rsid w:val="00E26B7B"/>
    <w:rsid w:val="00E26BAD"/>
    <w:rsid w:val="00E26EF2"/>
    <w:rsid w:val="00E26F44"/>
    <w:rsid w:val="00E3063E"/>
    <w:rsid w:val="00E3078D"/>
    <w:rsid w:val="00E3154B"/>
    <w:rsid w:val="00E31FE3"/>
    <w:rsid w:val="00E32256"/>
    <w:rsid w:val="00E32806"/>
    <w:rsid w:val="00E32921"/>
    <w:rsid w:val="00E32DD0"/>
    <w:rsid w:val="00E339AF"/>
    <w:rsid w:val="00E33E9C"/>
    <w:rsid w:val="00E3579B"/>
    <w:rsid w:val="00E35825"/>
    <w:rsid w:val="00E36578"/>
    <w:rsid w:val="00E36B9A"/>
    <w:rsid w:val="00E36E64"/>
    <w:rsid w:val="00E36F7A"/>
    <w:rsid w:val="00E37521"/>
    <w:rsid w:val="00E400AF"/>
    <w:rsid w:val="00E40146"/>
    <w:rsid w:val="00E40B73"/>
    <w:rsid w:val="00E40E1F"/>
    <w:rsid w:val="00E40EB5"/>
    <w:rsid w:val="00E40F22"/>
    <w:rsid w:val="00E40F86"/>
    <w:rsid w:val="00E4157A"/>
    <w:rsid w:val="00E4182C"/>
    <w:rsid w:val="00E4192D"/>
    <w:rsid w:val="00E42320"/>
    <w:rsid w:val="00E42823"/>
    <w:rsid w:val="00E42E5B"/>
    <w:rsid w:val="00E432FA"/>
    <w:rsid w:val="00E436FC"/>
    <w:rsid w:val="00E4401B"/>
    <w:rsid w:val="00E4470C"/>
    <w:rsid w:val="00E4541A"/>
    <w:rsid w:val="00E46222"/>
    <w:rsid w:val="00E466C4"/>
    <w:rsid w:val="00E46BA5"/>
    <w:rsid w:val="00E473A6"/>
    <w:rsid w:val="00E47946"/>
    <w:rsid w:val="00E47ED0"/>
    <w:rsid w:val="00E50180"/>
    <w:rsid w:val="00E506B1"/>
    <w:rsid w:val="00E51162"/>
    <w:rsid w:val="00E51167"/>
    <w:rsid w:val="00E51D83"/>
    <w:rsid w:val="00E52F78"/>
    <w:rsid w:val="00E5308B"/>
    <w:rsid w:val="00E53692"/>
    <w:rsid w:val="00E53C0B"/>
    <w:rsid w:val="00E542BE"/>
    <w:rsid w:val="00E542E5"/>
    <w:rsid w:val="00E5473B"/>
    <w:rsid w:val="00E565A5"/>
    <w:rsid w:val="00E565F8"/>
    <w:rsid w:val="00E56E8D"/>
    <w:rsid w:val="00E572A0"/>
    <w:rsid w:val="00E57783"/>
    <w:rsid w:val="00E57BCF"/>
    <w:rsid w:val="00E57D06"/>
    <w:rsid w:val="00E604C8"/>
    <w:rsid w:val="00E60793"/>
    <w:rsid w:val="00E60A23"/>
    <w:rsid w:val="00E60A98"/>
    <w:rsid w:val="00E61507"/>
    <w:rsid w:val="00E62968"/>
    <w:rsid w:val="00E630CD"/>
    <w:rsid w:val="00E63DEF"/>
    <w:rsid w:val="00E64699"/>
    <w:rsid w:val="00E646C5"/>
    <w:rsid w:val="00E6477A"/>
    <w:rsid w:val="00E64C4A"/>
    <w:rsid w:val="00E651A1"/>
    <w:rsid w:val="00E652FB"/>
    <w:rsid w:val="00E65C7E"/>
    <w:rsid w:val="00E66193"/>
    <w:rsid w:val="00E66359"/>
    <w:rsid w:val="00E669A1"/>
    <w:rsid w:val="00E67026"/>
    <w:rsid w:val="00E67555"/>
    <w:rsid w:val="00E67894"/>
    <w:rsid w:val="00E704B9"/>
    <w:rsid w:val="00E705B6"/>
    <w:rsid w:val="00E70696"/>
    <w:rsid w:val="00E70EE3"/>
    <w:rsid w:val="00E70F58"/>
    <w:rsid w:val="00E71F79"/>
    <w:rsid w:val="00E7322D"/>
    <w:rsid w:val="00E7359C"/>
    <w:rsid w:val="00E735CD"/>
    <w:rsid w:val="00E7396E"/>
    <w:rsid w:val="00E73EB0"/>
    <w:rsid w:val="00E74409"/>
    <w:rsid w:val="00E750A1"/>
    <w:rsid w:val="00E76713"/>
    <w:rsid w:val="00E76D7C"/>
    <w:rsid w:val="00E77328"/>
    <w:rsid w:val="00E80171"/>
    <w:rsid w:val="00E80EE9"/>
    <w:rsid w:val="00E81389"/>
    <w:rsid w:val="00E81741"/>
    <w:rsid w:val="00E81AD8"/>
    <w:rsid w:val="00E82022"/>
    <w:rsid w:val="00E82066"/>
    <w:rsid w:val="00E821E2"/>
    <w:rsid w:val="00E825A2"/>
    <w:rsid w:val="00E82A63"/>
    <w:rsid w:val="00E834B6"/>
    <w:rsid w:val="00E845F9"/>
    <w:rsid w:val="00E84990"/>
    <w:rsid w:val="00E84EEB"/>
    <w:rsid w:val="00E859E4"/>
    <w:rsid w:val="00E86405"/>
    <w:rsid w:val="00E90DEE"/>
    <w:rsid w:val="00E91C52"/>
    <w:rsid w:val="00E91CCA"/>
    <w:rsid w:val="00E9246C"/>
    <w:rsid w:val="00E92C63"/>
    <w:rsid w:val="00E9352F"/>
    <w:rsid w:val="00E93D93"/>
    <w:rsid w:val="00E943F0"/>
    <w:rsid w:val="00E94CD9"/>
    <w:rsid w:val="00E951F3"/>
    <w:rsid w:val="00E958B0"/>
    <w:rsid w:val="00E95A98"/>
    <w:rsid w:val="00E95F1D"/>
    <w:rsid w:val="00E96336"/>
    <w:rsid w:val="00E966EB"/>
    <w:rsid w:val="00E969BA"/>
    <w:rsid w:val="00E96BDA"/>
    <w:rsid w:val="00E96EF5"/>
    <w:rsid w:val="00E9784E"/>
    <w:rsid w:val="00EA0AF0"/>
    <w:rsid w:val="00EA0EDD"/>
    <w:rsid w:val="00EA164A"/>
    <w:rsid w:val="00EA180E"/>
    <w:rsid w:val="00EA1846"/>
    <w:rsid w:val="00EA1866"/>
    <w:rsid w:val="00EA1BE0"/>
    <w:rsid w:val="00EA1EC3"/>
    <w:rsid w:val="00EA2751"/>
    <w:rsid w:val="00EA2763"/>
    <w:rsid w:val="00EA2780"/>
    <w:rsid w:val="00EA2860"/>
    <w:rsid w:val="00EA2A31"/>
    <w:rsid w:val="00EA2AA5"/>
    <w:rsid w:val="00EA30AF"/>
    <w:rsid w:val="00EA3C2E"/>
    <w:rsid w:val="00EA413E"/>
    <w:rsid w:val="00EA4F89"/>
    <w:rsid w:val="00EA609D"/>
    <w:rsid w:val="00EA630F"/>
    <w:rsid w:val="00EA65DB"/>
    <w:rsid w:val="00EA6C4B"/>
    <w:rsid w:val="00EA710B"/>
    <w:rsid w:val="00EA7AC3"/>
    <w:rsid w:val="00EB1121"/>
    <w:rsid w:val="00EB1932"/>
    <w:rsid w:val="00EB1A14"/>
    <w:rsid w:val="00EB1A26"/>
    <w:rsid w:val="00EB1DB0"/>
    <w:rsid w:val="00EB33FC"/>
    <w:rsid w:val="00EB39BB"/>
    <w:rsid w:val="00EB47C0"/>
    <w:rsid w:val="00EB56C6"/>
    <w:rsid w:val="00EB57FF"/>
    <w:rsid w:val="00EB5A54"/>
    <w:rsid w:val="00EB67B1"/>
    <w:rsid w:val="00EB6C60"/>
    <w:rsid w:val="00EB6DCE"/>
    <w:rsid w:val="00EB708F"/>
    <w:rsid w:val="00EC1262"/>
    <w:rsid w:val="00EC158D"/>
    <w:rsid w:val="00EC169B"/>
    <w:rsid w:val="00EC16B6"/>
    <w:rsid w:val="00EC20AC"/>
    <w:rsid w:val="00EC34EB"/>
    <w:rsid w:val="00EC3774"/>
    <w:rsid w:val="00EC3B13"/>
    <w:rsid w:val="00EC46BC"/>
    <w:rsid w:val="00EC503D"/>
    <w:rsid w:val="00EC5729"/>
    <w:rsid w:val="00EC5825"/>
    <w:rsid w:val="00EC5BAB"/>
    <w:rsid w:val="00EC6B33"/>
    <w:rsid w:val="00EC7065"/>
    <w:rsid w:val="00EC7841"/>
    <w:rsid w:val="00EC79A1"/>
    <w:rsid w:val="00EC7C82"/>
    <w:rsid w:val="00ED01D5"/>
    <w:rsid w:val="00ED1016"/>
    <w:rsid w:val="00ED17FC"/>
    <w:rsid w:val="00ED1965"/>
    <w:rsid w:val="00ED1D2E"/>
    <w:rsid w:val="00ED2A7D"/>
    <w:rsid w:val="00ED329F"/>
    <w:rsid w:val="00ED394D"/>
    <w:rsid w:val="00ED4044"/>
    <w:rsid w:val="00ED5DC9"/>
    <w:rsid w:val="00ED5ED3"/>
    <w:rsid w:val="00ED6360"/>
    <w:rsid w:val="00EE02BA"/>
    <w:rsid w:val="00EE030B"/>
    <w:rsid w:val="00EE1427"/>
    <w:rsid w:val="00EE22A5"/>
    <w:rsid w:val="00EE22C3"/>
    <w:rsid w:val="00EE290D"/>
    <w:rsid w:val="00EE2B83"/>
    <w:rsid w:val="00EE3D2D"/>
    <w:rsid w:val="00EE40A2"/>
    <w:rsid w:val="00EE42DB"/>
    <w:rsid w:val="00EE4316"/>
    <w:rsid w:val="00EE4663"/>
    <w:rsid w:val="00EE5D2D"/>
    <w:rsid w:val="00EE5DD6"/>
    <w:rsid w:val="00EE604F"/>
    <w:rsid w:val="00EE609B"/>
    <w:rsid w:val="00EE626D"/>
    <w:rsid w:val="00EE6F00"/>
    <w:rsid w:val="00EE777E"/>
    <w:rsid w:val="00EE77EA"/>
    <w:rsid w:val="00EF003C"/>
    <w:rsid w:val="00EF03BC"/>
    <w:rsid w:val="00EF05F9"/>
    <w:rsid w:val="00EF1511"/>
    <w:rsid w:val="00EF1833"/>
    <w:rsid w:val="00EF2634"/>
    <w:rsid w:val="00EF2B9F"/>
    <w:rsid w:val="00EF3C78"/>
    <w:rsid w:val="00EF43EA"/>
    <w:rsid w:val="00EF4934"/>
    <w:rsid w:val="00EF4BF8"/>
    <w:rsid w:val="00EF5336"/>
    <w:rsid w:val="00EF566D"/>
    <w:rsid w:val="00EF5ABF"/>
    <w:rsid w:val="00EF68B6"/>
    <w:rsid w:val="00EF711E"/>
    <w:rsid w:val="00EF7422"/>
    <w:rsid w:val="00EF7AE0"/>
    <w:rsid w:val="00F0087D"/>
    <w:rsid w:val="00F01085"/>
    <w:rsid w:val="00F0139A"/>
    <w:rsid w:val="00F015DC"/>
    <w:rsid w:val="00F01998"/>
    <w:rsid w:val="00F01CB0"/>
    <w:rsid w:val="00F01EDF"/>
    <w:rsid w:val="00F027F6"/>
    <w:rsid w:val="00F02F8F"/>
    <w:rsid w:val="00F03026"/>
    <w:rsid w:val="00F030BD"/>
    <w:rsid w:val="00F03746"/>
    <w:rsid w:val="00F03CE1"/>
    <w:rsid w:val="00F03DAF"/>
    <w:rsid w:val="00F03E9A"/>
    <w:rsid w:val="00F0416C"/>
    <w:rsid w:val="00F045D4"/>
    <w:rsid w:val="00F047B3"/>
    <w:rsid w:val="00F0508E"/>
    <w:rsid w:val="00F0521A"/>
    <w:rsid w:val="00F05574"/>
    <w:rsid w:val="00F05672"/>
    <w:rsid w:val="00F05889"/>
    <w:rsid w:val="00F05B01"/>
    <w:rsid w:val="00F0675A"/>
    <w:rsid w:val="00F078AF"/>
    <w:rsid w:val="00F10803"/>
    <w:rsid w:val="00F10E32"/>
    <w:rsid w:val="00F1153B"/>
    <w:rsid w:val="00F11A81"/>
    <w:rsid w:val="00F11FC6"/>
    <w:rsid w:val="00F126AA"/>
    <w:rsid w:val="00F12CA2"/>
    <w:rsid w:val="00F12D09"/>
    <w:rsid w:val="00F13BA1"/>
    <w:rsid w:val="00F1526A"/>
    <w:rsid w:val="00F15722"/>
    <w:rsid w:val="00F15A19"/>
    <w:rsid w:val="00F15CCB"/>
    <w:rsid w:val="00F1693D"/>
    <w:rsid w:val="00F17D55"/>
    <w:rsid w:val="00F20B00"/>
    <w:rsid w:val="00F218B9"/>
    <w:rsid w:val="00F222F6"/>
    <w:rsid w:val="00F23CC0"/>
    <w:rsid w:val="00F24AEE"/>
    <w:rsid w:val="00F25BC4"/>
    <w:rsid w:val="00F263C8"/>
    <w:rsid w:val="00F26425"/>
    <w:rsid w:val="00F27147"/>
    <w:rsid w:val="00F271D2"/>
    <w:rsid w:val="00F275C0"/>
    <w:rsid w:val="00F276BF"/>
    <w:rsid w:val="00F27739"/>
    <w:rsid w:val="00F30BF2"/>
    <w:rsid w:val="00F31E76"/>
    <w:rsid w:val="00F323EE"/>
    <w:rsid w:val="00F3264D"/>
    <w:rsid w:val="00F32EE6"/>
    <w:rsid w:val="00F33191"/>
    <w:rsid w:val="00F333A1"/>
    <w:rsid w:val="00F335D1"/>
    <w:rsid w:val="00F33C81"/>
    <w:rsid w:val="00F34A7A"/>
    <w:rsid w:val="00F34F0F"/>
    <w:rsid w:val="00F35E08"/>
    <w:rsid w:val="00F36076"/>
    <w:rsid w:val="00F36309"/>
    <w:rsid w:val="00F36BCB"/>
    <w:rsid w:val="00F37173"/>
    <w:rsid w:val="00F37F61"/>
    <w:rsid w:val="00F37FA0"/>
    <w:rsid w:val="00F408E1"/>
    <w:rsid w:val="00F419DD"/>
    <w:rsid w:val="00F41B76"/>
    <w:rsid w:val="00F41C4F"/>
    <w:rsid w:val="00F41DD3"/>
    <w:rsid w:val="00F41DD8"/>
    <w:rsid w:val="00F428C6"/>
    <w:rsid w:val="00F43252"/>
    <w:rsid w:val="00F44319"/>
    <w:rsid w:val="00F447F7"/>
    <w:rsid w:val="00F44DB7"/>
    <w:rsid w:val="00F45309"/>
    <w:rsid w:val="00F455D3"/>
    <w:rsid w:val="00F46224"/>
    <w:rsid w:val="00F4631B"/>
    <w:rsid w:val="00F46D17"/>
    <w:rsid w:val="00F476BF"/>
    <w:rsid w:val="00F47F21"/>
    <w:rsid w:val="00F51A20"/>
    <w:rsid w:val="00F52BD0"/>
    <w:rsid w:val="00F53BFD"/>
    <w:rsid w:val="00F5425B"/>
    <w:rsid w:val="00F54828"/>
    <w:rsid w:val="00F54D7C"/>
    <w:rsid w:val="00F55174"/>
    <w:rsid w:val="00F55471"/>
    <w:rsid w:val="00F555AE"/>
    <w:rsid w:val="00F55A6D"/>
    <w:rsid w:val="00F55E31"/>
    <w:rsid w:val="00F5752E"/>
    <w:rsid w:val="00F57AD1"/>
    <w:rsid w:val="00F605D3"/>
    <w:rsid w:val="00F61098"/>
    <w:rsid w:val="00F61552"/>
    <w:rsid w:val="00F616AF"/>
    <w:rsid w:val="00F61F59"/>
    <w:rsid w:val="00F620C6"/>
    <w:rsid w:val="00F62509"/>
    <w:rsid w:val="00F62623"/>
    <w:rsid w:val="00F62ABB"/>
    <w:rsid w:val="00F64785"/>
    <w:rsid w:val="00F648D8"/>
    <w:rsid w:val="00F64A92"/>
    <w:rsid w:val="00F64B80"/>
    <w:rsid w:val="00F64F3F"/>
    <w:rsid w:val="00F65B7E"/>
    <w:rsid w:val="00F65C8E"/>
    <w:rsid w:val="00F661AF"/>
    <w:rsid w:val="00F678D8"/>
    <w:rsid w:val="00F67DBB"/>
    <w:rsid w:val="00F70156"/>
    <w:rsid w:val="00F70223"/>
    <w:rsid w:val="00F7058E"/>
    <w:rsid w:val="00F707CB"/>
    <w:rsid w:val="00F70CE6"/>
    <w:rsid w:val="00F70F84"/>
    <w:rsid w:val="00F71961"/>
    <w:rsid w:val="00F71EE9"/>
    <w:rsid w:val="00F722FE"/>
    <w:rsid w:val="00F7270D"/>
    <w:rsid w:val="00F727ED"/>
    <w:rsid w:val="00F72C30"/>
    <w:rsid w:val="00F7354C"/>
    <w:rsid w:val="00F74514"/>
    <w:rsid w:val="00F749B1"/>
    <w:rsid w:val="00F74FC4"/>
    <w:rsid w:val="00F756CA"/>
    <w:rsid w:val="00F75A3F"/>
    <w:rsid w:val="00F764B3"/>
    <w:rsid w:val="00F765E6"/>
    <w:rsid w:val="00F77153"/>
    <w:rsid w:val="00F77BCF"/>
    <w:rsid w:val="00F805A3"/>
    <w:rsid w:val="00F8060E"/>
    <w:rsid w:val="00F80917"/>
    <w:rsid w:val="00F81352"/>
    <w:rsid w:val="00F81A27"/>
    <w:rsid w:val="00F839E0"/>
    <w:rsid w:val="00F8564B"/>
    <w:rsid w:val="00F85F07"/>
    <w:rsid w:val="00F85F59"/>
    <w:rsid w:val="00F85F99"/>
    <w:rsid w:val="00F86233"/>
    <w:rsid w:val="00F86540"/>
    <w:rsid w:val="00F86777"/>
    <w:rsid w:val="00F877E8"/>
    <w:rsid w:val="00F878E6"/>
    <w:rsid w:val="00F90BE6"/>
    <w:rsid w:val="00F9121A"/>
    <w:rsid w:val="00F91B8A"/>
    <w:rsid w:val="00F91F8A"/>
    <w:rsid w:val="00F9290A"/>
    <w:rsid w:val="00F92CF1"/>
    <w:rsid w:val="00F934CB"/>
    <w:rsid w:val="00F937FB"/>
    <w:rsid w:val="00F93A95"/>
    <w:rsid w:val="00F947ED"/>
    <w:rsid w:val="00F94902"/>
    <w:rsid w:val="00F95A07"/>
    <w:rsid w:val="00F95A46"/>
    <w:rsid w:val="00F95BEF"/>
    <w:rsid w:val="00F9742C"/>
    <w:rsid w:val="00F975A2"/>
    <w:rsid w:val="00F97632"/>
    <w:rsid w:val="00F979B3"/>
    <w:rsid w:val="00F97EA5"/>
    <w:rsid w:val="00FA0F45"/>
    <w:rsid w:val="00FA10C8"/>
    <w:rsid w:val="00FA179D"/>
    <w:rsid w:val="00FA18D3"/>
    <w:rsid w:val="00FA2249"/>
    <w:rsid w:val="00FA230D"/>
    <w:rsid w:val="00FA3162"/>
    <w:rsid w:val="00FA3387"/>
    <w:rsid w:val="00FA33AB"/>
    <w:rsid w:val="00FA3AC1"/>
    <w:rsid w:val="00FA3D21"/>
    <w:rsid w:val="00FA48B8"/>
    <w:rsid w:val="00FA54AC"/>
    <w:rsid w:val="00FA591B"/>
    <w:rsid w:val="00FA5E91"/>
    <w:rsid w:val="00FA6255"/>
    <w:rsid w:val="00FA6442"/>
    <w:rsid w:val="00FA6F3E"/>
    <w:rsid w:val="00FA7158"/>
    <w:rsid w:val="00FA7256"/>
    <w:rsid w:val="00FA7F64"/>
    <w:rsid w:val="00FB01FC"/>
    <w:rsid w:val="00FB08AE"/>
    <w:rsid w:val="00FB0968"/>
    <w:rsid w:val="00FB0BFB"/>
    <w:rsid w:val="00FB1472"/>
    <w:rsid w:val="00FB2229"/>
    <w:rsid w:val="00FB24A5"/>
    <w:rsid w:val="00FB2DFF"/>
    <w:rsid w:val="00FB4409"/>
    <w:rsid w:val="00FB4829"/>
    <w:rsid w:val="00FB52B0"/>
    <w:rsid w:val="00FB5643"/>
    <w:rsid w:val="00FB632A"/>
    <w:rsid w:val="00FB6CB9"/>
    <w:rsid w:val="00FB7923"/>
    <w:rsid w:val="00FB7D2A"/>
    <w:rsid w:val="00FB7DD6"/>
    <w:rsid w:val="00FC0D44"/>
    <w:rsid w:val="00FC126D"/>
    <w:rsid w:val="00FC1539"/>
    <w:rsid w:val="00FC1891"/>
    <w:rsid w:val="00FC1972"/>
    <w:rsid w:val="00FC1D39"/>
    <w:rsid w:val="00FC2550"/>
    <w:rsid w:val="00FC2732"/>
    <w:rsid w:val="00FC2D07"/>
    <w:rsid w:val="00FC2EE8"/>
    <w:rsid w:val="00FC3599"/>
    <w:rsid w:val="00FC3B86"/>
    <w:rsid w:val="00FC3BCC"/>
    <w:rsid w:val="00FC49DC"/>
    <w:rsid w:val="00FC5D8A"/>
    <w:rsid w:val="00FC7355"/>
    <w:rsid w:val="00FC74A9"/>
    <w:rsid w:val="00FC758B"/>
    <w:rsid w:val="00FC75F1"/>
    <w:rsid w:val="00FC7A7F"/>
    <w:rsid w:val="00FC7AE2"/>
    <w:rsid w:val="00FD0AE5"/>
    <w:rsid w:val="00FD0D39"/>
    <w:rsid w:val="00FD198F"/>
    <w:rsid w:val="00FD1CFF"/>
    <w:rsid w:val="00FD29F2"/>
    <w:rsid w:val="00FD2ADA"/>
    <w:rsid w:val="00FD2E5D"/>
    <w:rsid w:val="00FD30D0"/>
    <w:rsid w:val="00FD3482"/>
    <w:rsid w:val="00FD3A22"/>
    <w:rsid w:val="00FD3F8B"/>
    <w:rsid w:val="00FD405A"/>
    <w:rsid w:val="00FD52C3"/>
    <w:rsid w:val="00FD5D8A"/>
    <w:rsid w:val="00FD7327"/>
    <w:rsid w:val="00FD79EF"/>
    <w:rsid w:val="00FE04E5"/>
    <w:rsid w:val="00FE0958"/>
    <w:rsid w:val="00FE09A2"/>
    <w:rsid w:val="00FE23A5"/>
    <w:rsid w:val="00FE2BDB"/>
    <w:rsid w:val="00FE325C"/>
    <w:rsid w:val="00FE3748"/>
    <w:rsid w:val="00FE3CD4"/>
    <w:rsid w:val="00FE3F26"/>
    <w:rsid w:val="00FE451F"/>
    <w:rsid w:val="00FE47AF"/>
    <w:rsid w:val="00FE539B"/>
    <w:rsid w:val="00FE5412"/>
    <w:rsid w:val="00FE5B1B"/>
    <w:rsid w:val="00FE5C10"/>
    <w:rsid w:val="00FE6124"/>
    <w:rsid w:val="00FE6293"/>
    <w:rsid w:val="00FE658A"/>
    <w:rsid w:val="00FE66B1"/>
    <w:rsid w:val="00FE6A99"/>
    <w:rsid w:val="00FE6F72"/>
    <w:rsid w:val="00FE765F"/>
    <w:rsid w:val="00FE785E"/>
    <w:rsid w:val="00FE7A35"/>
    <w:rsid w:val="00FF01B4"/>
    <w:rsid w:val="00FF02EC"/>
    <w:rsid w:val="00FF0364"/>
    <w:rsid w:val="00FF03C6"/>
    <w:rsid w:val="00FF0DFD"/>
    <w:rsid w:val="00FF0F96"/>
    <w:rsid w:val="00FF16B3"/>
    <w:rsid w:val="00FF268C"/>
    <w:rsid w:val="00FF273A"/>
    <w:rsid w:val="00FF29F3"/>
    <w:rsid w:val="00FF2A3D"/>
    <w:rsid w:val="00FF36DD"/>
    <w:rsid w:val="00FF3EDE"/>
    <w:rsid w:val="00FF41E7"/>
    <w:rsid w:val="00FF4E44"/>
    <w:rsid w:val="00FF5798"/>
    <w:rsid w:val="00FF5F29"/>
    <w:rsid w:val="00FF667E"/>
    <w:rsid w:val="00FF695D"/>
    <w:rsid w:val="00FF757E"/>
    <w:rsid w:val="03D23526"/>
    <w:rsid w:val="043EEC17"/>
    <w:rsid w:val="04D19268"/>
    <w:rsid w:val="08B0757A"/>
    <w:rsid w:val="12F43FF3"/>
    <w:rsid w:val="130DF55D"/>
    <w:rsid w:val="14CD364D"/>
    <w:rsid w:val="166B75D0"/>
    <w:rsid w:val="170E8574"/>
    <w:rsid w:val="1C2C9A43"/>
    <w:rsid w:val="1C6F2C31"/>
    <w:rsid w:val="1FE04B8B"/>
    <w:rsid w:val="20812895"/>
    <w:rsid w:val="20B5B46C"/>
    <w:rsid w:val="24CF51AD"/>
    <w:rsid w:val="25FE9FBB"/>
    <w:rsid w:val="28D0B5B4"/>
    <w:rsid w:val="2AC67BFE"/>
    <w:rsid w:val="2C60BC2F"/>
    <w:rsid w:val="2DFB7434"/>
    <w:rsid w:val="39C03CBB"/>
    <w:rsid w:val="3AE8BA3C"/>
    <w:rsid w:val="3F6208C9"/>
    <w:rsid w:val="41404C34"/>
    <w:rsid w:val="4438FE10"/>
    <w:rsid w:val="46E5E33B"/>
    <w:rsid w:val="4D958852"/>
    <w:rsid w:val="4E121470"/>
    <w:rsid w:val="4EBFA3F4"/>
    <w:rsid w:val="4F0FF499"/>
    <w:rsid w:val="4F69362B"/>
    <w:rsid w:val="504112B3"/>
    <w:rsid w:val="5183BB9B"/>
    <w:rsid w:val="520B8799"/>
    <w:rsid w:val="52147494"/>
    <w:rsid w:val="57CE1538"/>
    <w:rsid w:val="5BA9F30C"/>
    <w:rsid w:val="5CC95F7F"/>
    <w:rsid w:val="5D1CFE1D"/>
    <w:rsid w:val="5EC1E37B"/>
    <w:rsid w:val="6193F82C"/>
    <w:rsid w:val="63BC5E21"/>
    <w:rsid w:val="64E040F7"/>
    <w:rsid w:val="65103A12"/>
    <w:rsid w:val="66BBE4B0"/>
    <w:rsid w:val="67F52D4E"/>
    <w:rsid w:val="687F39A1"/>
    <w:rsid w:val="6AF48D8F"/>
    <w:rsid w:val="72D46F34"/>
    <w:rsid w:val="77411674"/>
    <w:rsid w:val="791D0CF7"/>
    <w:rsid w:val="79544330"/>
    <w:rsid w:val="7DDC76B2"/>
    <w:rsid w:val="7F117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1426B7"/>
  <w15:docId w15:val="{34D972C9-2AFE-4672-8459-60F0F5E45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248F4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link w:val="3Char"/>
    <w:uiPriority w:val="9"/>
    <w:qFormat/>
    <w:rsid w:val="00356F4F"/>
    <w:pPr>
      <w:widowControl/>
      <w:wordWrap/>
      <w:autoSpaceDE/>
      <w:autoSpaceDN/>
      <w:spacing w:before="100" w:beforeAutospacing="1" w:after="100" w:afterAutospacing="1" w:line="240" w:lineRule="auto"/>
      <w:jc w:val="left"/>
      <w:outlineLvl w:val="2"/>
    </w:pPr>
    <w:rPr>
      <w:rFonts w:ascii="굴림" w:eastAsia="굴림" w:hAnsi="굴림" w:cs="굴림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32DD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E32DD0"/>
  </w:style>
  <w:style w:type="paragraph" w:styleId="a4">
    <w:name w:val="footer"/>
    <w:basedOn w:val="a"/>
    <w:link w:val="Char0"/>
    <w:uiPriority w:val="99"/>
    <w:unhideWhenUsed/>
    <w:rsid w:val="00E32DD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E32DD0"/>
  </w:style>
  <w:style w:type="paragraph" w:styleId="a5">
    <w:name w:val="Balloon Text"/>
    <w:basedOn w:val="a"/>
    <w:link w:val="Char1"/>
    <w:uiPriority w:val="99"/>
    <w:semiHidden/>
    <w:unhideWhenUsed/>
    <w:rsid w:val="00E32DD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E32DD0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0D7A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C832D0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D31592"/>
    <w:pPr>
      <w:ind w:leftChars="400" w:left="800"/>
    </w:pPr>
  </w:style>
  <w:style w:type="character" w:styleId="a9">
    <w:name w:val="Strong"/>
    <w:basedOn w:val="a0"/>
    <w:uiPriority w:val="22"/>
    <w:qFormat/>
    <w:rsid w:val="00400AD3"/>
    <w:rPr>
      <w:b/>
      <w:bCs/>
    </w:rPr>
  </w:style>
  <w:style w:type="paragraph" w:styleId="aa">
    <w:name w:val="Normal (Web)"/>
    <w:basedOn w:val="a"/>
    <w:uiPriority w:val="99"/>
    <w:semiHidden/>
    <w:unhideWhenUsed/>
    <w:rsid w:val="00400AD3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ab">
    <w:name w:val="바탕글"/>
    <w:basedOn w:val="a"/>
    <w:rsid w:val="00FB2229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character" w:styleId="ac">
    <w:name w:val="Placeholder Text"/>
    <w:basedOn w:val="a0"/>
    <w:uiPriority w:val="99"/>
    <w:semiHidden/>
    <w:rsid w:val="00BB3BCF"/>
    <w:rPr>
      <w:color w:val="808080"/>
    </w:rPr>
  </w:style>
  <w:style w:type="character" w:styleId="ad">
    <w:name w:val="footnote reference"/>
    <w:basedOn w:val="a0"/>
    <w:uiPriority w:val="99"/>
    <w:semiHidden/>
    <w:unhideWhenUsed/>
    <w:rsid w:val="0002480D"/>
    <w:rPr>
      <w:vertAlign w:val="superscript"/>
    </w:rPr>
  </w:style>
  <w:style w:type="paragraph" w:styleId="ae">
    <w:name w:val="footnote text"/>
    <w:basedOn w:val="a"/>
    <w:link w:val="Char2"/>
    <w:uiPriority w:val="99"/>
    <w:semiHidden/>
    <w:unhideWhenUsed/>
    <w:rsid w:val="006214E2"/>
    <w:pPr>
      <w:snapToGrid w:val="0"/>
      <w:jc w:val="left"/>
    </w:pPr>
  </w:style>
  <w:style w:type="character" w:customStyle="1" w:styleId="Char2">
    <w:name w:val="각주 텍스트 Char"/>
    <w:basedOn w:val="a0"/>
    <w:link w:val="ae"/>
    <w:uiPriority w:val="99"/>
    <w:semiHidden/>
    <w:rsid w:val="006214E2"/>
  </w:style>
  <w:style w:type="paragraph" w:styleId="af">
    <w:name w:val="caption"/>
    <w:basedOn w:val="a"/>
    <w:next w:val="a"/>
    <w:uiPriority w:val="35"/>
    <w:unhideWhenUsed/>
    <w:qFormat/>
    <w:rsid w:val="002A34C7"/>
    <w:rPr>
      <w:b/>
      <w:bCs/>
      <w:szCs w:val="20"/>
    </w:rPr>
  </w:style>
  <w:style w:type="character" w:styleId="af0">
    <w:name w:val="annotation reference"/>
    <w:basedOn w:val="a0"/>
    <w:uiPriority w:val="99"/>
    <w:semiHidden/>
    <w:unhideWhenUsed/>
    <w:rsid w:val="002B10D1"/>
    <w:rPr>
      <w:sz w:val="18"/>
      <w:szCs w:val="18"/>
    </w:rPr>
  </w:style>
  <w:style w:type="paragraph" w:styleId="af1">
    <w:name w:val="annotation text"/>
    <w:basedOn w:val="a"/>
    <w:link w:val="Char3"/>
    <w:uiPriority w:val="99"/>
    <w:unhideWhenUsed/>
    <w:rsid w:val="002B10D1"/>
    <w:pPr>
      <w:jc w:val="left"/>
    </w:pPr>
  </w:style>
  <w:style w:type="character" w:customStyle="1" w:styleId="Char3">
    <w:name w:val="메모 텍스트 Char"/>
    <w:basedOn w:val="a0"/>
    <w:link w:val="af1"/>
    <w:uiPriority w:val="99"/>
    <w:rsid w:val="002B10D1"/>
  </w:style>
  <w:style w:type="character" w:customStyle="1" w:styleId="3Char">
    <w:name w:val="제목 3 Char"/>
    <w:basedOn w:val="a0"/>
    <w:link w:val="3"/>
    <w:uiPriority w:val="9"/>
    <w:rsid w:val="00356F4F"/>
    <w:rPr>
      <w:rFonts w:ascii="굴림" w:eastAsia="굴림" w:hAnsi="굴림" w:cs="굴림"/>
      <w:b/>
      <w:bCs/>
      <w:kern w:val="0"/>
      <w:sz w:val="27"/>
      <w:szCs w:val="27"/>
    </w:rPr>
  </w:style>
  <w:style w:type="character" w:customStyle="1" w:styleId="subtit">
    <w:name w:val="sub_tit"/>
    <w:basedOn w:val="a0"/>
    <w:rsid w:val="00356F4F"/>
  </w:style>
  <w:style w:type="paragraph" w:styleId="af2">
    <w:name w:val="endnote text"/>
    <w:basedOn w:val="a"/>
    <w:link w:val="Char4"/>
    <w:uiPriority w:val="99"/>
    <w:semiHidden/>
    <w:unhideWhenUsed/>
    <w:rsid w:val="0026235E"/>
    <w:pPr>
      <w:snapToGrid w:val="0"/>
      <w:jc w:val="left"/>
    </w:pPr>
  </w:style>
  <w:style w:type="character" w:customStyle="1" w:styleId="Char4">
    <w:name w:val="미주 텍스트 Char"/>
    <w:basedOn w:val="a0"/>
    <w:link w:val="af2"/>
    <w:uiPriority w:val="99"/>
    <w:semiHidden/>
    <w:rsid w:val="0026235E"/>
  </w:style>
  <w:style w:type="character" w:styleId="af3">
    <w:name w:val="endnote reference"/>
    <w:basedOn w:val="a0"/>
    <w:uiPriority w:val="99"/>
    <w:semiHidden/>
    <w:unhideWhenUsed/>
    <w:rsid w:val="0026235E"/>
    <w:rPr>
      <w:vertAlign w:val="superscript"/>
    </w:rPr>
  </w:style>
  <w:style w:type="table" w:customStyle="1" w:styleId="1">
    <w:name w:val="표 구분선1"/>
    <w:basedOn w:val="a1"/>
    <w:next w:val="a6"/>
    <w:uiPriority w:val="59"/>
    <w:rsid w:val="00C766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Emphasis"/>
    <w:basedOn w:val="a0"/>
    <w:uiPriority w:val="20"/>
    <w:qFormat/>
    <w:rsid w:val="00B54410"/>
    <w:rPr>
      <w:i/>
      <w:iCs/>
    </w:rPr>
  </w:style>
  <w:style w:type="character" w:customStyle="1" w:styleId="attentionhi">
    <w:name w:val="attentionhi"/>
    <w:basedOn w:val="a0"/>
    <w:rsid w:val="002D6A9A"/>
  </w:style>
  <w:style w:type="paragraph" w:styleId="af5">
    <w:name w:val="No Spacing"/>
    <w:uiPriority w:val="1"/>
    <w:qFormat/>
    <w:rsid w:val="002D6A9A"/>
    <w:pPr>
      <w:widowControl w:val="0"/>
      <w:wordWrap w:val="0"/>
      <w:autoSpaceDE w:val="0"/>
      <w:autoSpaceDN w:val="0"/>
      <w:spacing w:after="0" w:line="240" w:lineRule="auto"/>
    </w:pPr>
  </w:style>
  <w:style w:type="character" w:customStyle="1" w:styleId="2Char">
    <w:name w:val="제목 2 Char"/>
    <w:basedOn w:val="a0"/>
    <w:link w:val="2"/>
    <w:uiPriority w:val="9"/>
    <w:semiHidden/>
    <w:rsid w:val="00C248F4"/>
    <w:rPr>
      <w:rFonts w:asciiTheme="majorHAnsi" w:eastAsiaTheme="majorEastAsia" w:hAnsiTheme="majorHAnsi" w:cstheme="majorBidi"/>
    </w:rPr>
  </w:style>
  <w:style w:type="table" w:customStyle="1" w:styleId="20">
    <w:name w:val="표 구분선2"/>
    <w:basedOn w:val="a1"/>
    <w:next w:val="a6"/>
    <w:uiPriority w:val="59"/>
    <w:rsid w:val="002C25BC"/>
    <w:pPr>
      <w:spacing w:after="0" w:line="240" w:lineRule="auto"/>
    </w:pPr>
    <w:rPr>
      <w:rFonts w:ascii="맑은 고딕" w:eastAsia="맑은 고딕" w:hAnsi="맑은 고딕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Unresolved Mention"/>
    <w:basedOn w:val="a0"/>
    <w:uiPriority w:val="99"/>
    <w:semiHidden/>
    <w:unhideWhenUsed/>
    <w:rsid w:val="00F8060E"/>
    <w:rPr>
      <w:color w:val="605E5C"/>
      <w:shd w:val="clear" w:color="auto" w:fill="E1DFDD"/>
    </w:rPr>
  </w:style>
  <w:style w:type="paragraph" w:styleId="af7">
    <w:name w:val="annotation subject"/>
    <w:basedOn w:val="af1"/>
    <w:next w:val="af1"/>
    <w:link w:val="Char5"/>
    <w:uiPriority w:val="99"/>
    <w:semiHidden/>
    <w:unhideWhenUsed/>
    <w:rsid w:val="00705147"/>
    <w:rPr>
      <w:b/>
      <w:bCs/>
    </w:rPr>
  </w:style>
  <w:style w:type="character" w:customStyle="1" w:styleId="Char5">
    <w:name w:val="메모 주제 Char"/>
    <w:basedOn w:val="Char3"/>
    <w:link w:val="af7"/>
    <w:uiPriority w:val="99"/>
    <w:semiHidden/>
    <w:rsid w:val="0070514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7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7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2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6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48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740112">
              <w:marLeft w:val="0"/>
              <w:marRight w:val="0"/>
              <w:marTop w:val="0"/>
              <w:marBottom w:val="0"/>
              <w:divBdr>
                <w:top w:val="single" w:sz="2" w:space="0" w:color="FFFFFF"/>
                <w:left w:val="single" w:sz="2" w:space="0" w:color="FFFFFF"/>
                <w:bottom w:val="single" w:sz="2" w:space="0" w:color="FFFFFF"/>
                <w:right w:val="single" w:sz="2" w:space="0" w:color="FFFFFF"/>
              </w:divBdr>
              <w:divsChild>
                <w:div w:id="148832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584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155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436216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7909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7775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2755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000000"/>
                                            <w:left w:val="single" w:sz="2" w:space="0" w:color="000000"/>
                                            <w:bottom w:val="single" w:sz="2" w:space="0" w:color="000000"/>
                                            <w:right w:val="single" w:sz="2" w:space="0" w:color="000000"/>
                                          </w:divBdr>
                                          <w:divsChild>
                                            <w:div w:id="18872541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66175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22527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1760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96434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608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3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9588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8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668408">
          <w:marLeft w:val="119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43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4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 (dpna_doc)" ma:contentTypeID="0x010100D974C65E23B59A4BB5672F33922D847B0015DA881A06028D4A9C511D3A5B71B3FB" ma:contentTypeVersion="181" ma:contentTypeDescription="새 문서를 만듭니다." ma:contentTypeScope="" ma:versionID="419ed284a845cc9cf99a9a25ea980323">
  <xsd:schema xmlns:xsd="http://www.w3.org/2001/XMLSchema" xmlns:xs="http://www.w3.org/2001/XMLSchema" xmlns:p="http://schemas.microsoft.com/office/2006/metadata/properties" xmlns:ns2="9a0aabef-1fc0-46b7-b647-e94c711a7d4b" xmlns:ns3="ae7ac70a-1cc2-41c2-9d13-f7e83872a97a" targetNamespace="http://schemas.microsoft.com/office/2006/metadata/properties" ma:root="true" ma:fieldsID="d554369ed670044a41cebd776ebff6e1" ns2:_="" ns3:_="">
    <xsd:import namespace="9a0aabef-1fc0-46b7-b647-e94c711a7d4b"/>
    <xsd:import namespace="ae7ac70a-1cc2-41c2-9d13-f7e83872a97a"/>
    <xsd:element name="properties">
      <xsd:complexType>
        <xsd:sequence>
          <xsd:element name="documentManagement">
            <xsd:complexType>
              <xsd:all>
                <xsd:element ref="ns2:Version_x0020_Tree_x0020_Root_x0020_Object" minOccurs="0"/>
                <xsd:element ref="ns2:lcf76f155ced4ddcb4097134ff3c332f" minOccurs="0"/>
                <xsd:element ref="ns3:TaxCatchAll" minOccurs="0"/>
                <xsd:element ref="ns3:_dlc_DocId" minOccurs="0"/>
                <xsd:element ref="ns3:_dlc_DocIdUrl" minOccurs="0"/>
                <xsd:element ref="ns3:_dlc_DocIdPersistId" minOccurs="0"/>
                <xsd:element ref="ns3:i0f84bba906045b4af568ee102a52dcb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0aabef-1fc0-46b7-b647-e94c711a7d4b" elementFormDefault="qualified">
    <xsd:import namespace="http://schemas.microsoft.com/office/2006/documentManagement/types"/>
    <xsd:import namespace="http://schemas.microsoft.com/office/infopath/2007/PartnerControls"/>
    <xsd:element name="Version_x0020_Tree_x0020_Root_x0020_Object" ma:index="8" nillable="true" ma:displayName="Version Tree Root Object" ma:description="" ma:internalName="Version_x0020_Tree_x0020_Root_x0020_Object" ma:readOnly="false">
      <xsd:simpleType>
        <xsd:restriction base="dms:Text">
          <xsd:maxLength value="255"/>
        </xsd:restriction>
      </xsd:simpleType>
    </xsd:element>
    <xsd:element name="lcf76f155ced4ddcb4097134ff3c332f" ma:index="9" nillable="true" ma:displayName="이미지 태그_0" ma:hidden="true" ma:internalName="lcf76f155ced4ddcb4097134ff3c332f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7ac70a-1cc2-41c2-9d13-f7e83872a97a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c8f19153-efe7-455c-a876-ba309db02a41}" ma:internalName="TaxCatchAll" ma:showField="CatchAllData" ma:web="ae7ac70a-1cc2-41c2-9d13-f7e83872a9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11" nillable="true" ma:displayName="문서 ID 값" ma:description="이 항목에 할당된 문서 ID 값입니다." ma:indexed="true" ma:internalName="_dlc_DocId" ma:readOnly="true">
      <xsd:simpleType>
        <xsd:restriction base="dms:Text"/>
      </xsd:simpleType>
    </xsd:element>
    <xsd:element name="_dlc_DocIdUrl" ma:index="12" nillable="true" ma:displayName="문서 ID" ma:description="이 문서에 대한 영구 링크입니다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영구 ID" ma:description="추가 시 ID를 유지합니다." ma:hidden="true" ma:internalName="_dlc_DocIdPersistId" ma:readOnly="true">
      <xsd:simpleType>
        <xsd:restriction base="dms:Boolean"/>
      </xsd:simpleType>
    </xsd:element>
    <xsd:element name="i0f84bba906045b4af568ee102a52dcb" ma:index="15" nillable="true" ma:taxonomy="true" ma:internalName="i0f84bba906045b4af568ee102a52dcb" ma:taxonomyFieldName="RevIMBCS" ma:displayName="아카이브정책" ma:indexed="true" ma:default="27;#아카이빙 파일|06c27849-112f-4b64-9aa0-734f531c0582" ma:fieldId="{20f84bba-9060-45b4-af56-8ee102a52dcb}" ma:sspId="76a18c01-fb44-4bcd-9ea8-6bc982eaa835" ma:termSetId="31bc6f72-50df-41f3-ab48-32714e49d52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e7ac70a-1cc2-41c2-9d13-f7e83872a97a">
      <Value>27</Value>
    </TaxCatchAll>
    <lcf76f155ced4ddcb4097134ff3c332f xmlns="9a0aabef-1fc0-46b7-b647-e94c711a7d4b" xsi:nil="true"/>
    <Version_x0020_Tree_x0020_Root_x0020_Object xmlns="9a0aabef-1fc0-46b7-b647-e94c711a7d4b">09002710861d7f13</Version_x0020_Tree_x0020_Root_x0020_Object>
    <_dlc_DocId xmlns="ae7ac70a-1cc2-41c2-9d13-f7e83872a97a">OPUS-1663038392-590941</_dlc_DocId>
    <_dlc_DocIdUrl xmlns="ae7ac70a-1cc2-41c2-9d13-f7e83872a97a">
      <Url>https://hanmicokr.sharepoint.com/sites/REQT_1463205503853/_layouts/15/DocIdRedir.aspx?ID=OPUS-1663038392-590941</Url>
      <Description>OPUS-1663038392-590941</Description>
    </_dlc_DocIdUrl>
    <i0f84bba906045b4af568ee102a52dcb xmlns="ae7ac70a-1cc2-41c2-9d13-f7e83872a97a">
      <Terms xmlns="http://schemas.microsoft.com/office/infopath/2007/PartnerControls">
        <TermInfo xmlns="http://schemas.microsoft.com/office/infopath/2007/PartnerControls">
          <TermName xmlns="http://schemas.microsoft.com/office/infopath/2007/PartnerControls">아카이빙 파일</TermName>
          <TermId xmlns="http://schemas.microsoft.com/office/infopath/2007/PartnerControls">06c27849-112f-4b64-9aa0-734f531c0582</TermId>
        </TermInfo>
      </Terms>
    </i0f84bba906045b4af568ee102a52dcb>
  </documentManagement>
</p:properties>
</file>

<file path=customXml/itemProps1.xml><?xml version="1.0" encoding="utf-8"?>
<ds:datastoreItem xmlns:ds="http://schemas.openxmlformats.org/officeDocument/2006/customXml" ds:itemID="{115F06F7-574C-41EA-945B-C043FD6323A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3E6C499-B281-4D47-937A-7719EFEA5C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0aabef-1fc0-46b7-b647-e94c711a7d4b"/>
    <ds:schemaRef ds:uri="ae7ac70a-1cc2-41c2-9d13-f7e83872a9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C3650F9-6A27-4AE0-8F22-7AAB51F43950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47C7B614-09F5-4746-AC1C-5E706E2F36FB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BBF8391-1EC3-478C-A9B8-DC25144F2D9E}">
  <ds:schemaRefs>
    <ds:schemaRef ds:uri="http://schemas.microsoft.com/office/2006/metadata/properties"/>
    <ds:schemaRef ds:uri="http://schemas.microsoft.com/office/infopath/2007/PartnerControls"/>
    <ds:schemaRef ds:uri="ae7ac70a-1cc2-41c2-9d13-f7e83872a97a"/>
    <ds:schemaRef ds:uri="9a0aabef-1fc0-46b7-b647-e94c711a7d4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2056</TotalTime>
  <Pages>2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Dell Inc</Company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안종연D[Jongyeon An](한미사이언스/홍보그룹)</cp:lastModifiedBy>
  <cp:revision>600</cp:revision>
  <cp:lastPrinted>2026-02-04T05:47:00Z</cp:lastPrinted>
  <dcterms:created xsi:type="dcterms:W3CDTF">2025-10-28T05:30:00Z</dcterms:created>
  <dcterms:modified xsi:type="dcterms:W3CDTF">2026-02-04T06:49:00Z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ContentTypeId">
    <vt:lpwstr>0x010100D974C65E23B59A4BB5672F33922D847B0015DA881A06028D4A9C511D3A5B71B3FB</vt:lpwstr>
  </op:property>
  <op:property fmtid="{D5CDD505-2E9C-101B-9397-08002B2CF9AE}" pid="3" name="Order">
    <vt:r8>100</vt:r8>
  </op:property>
  <op:property fmtid="{D5CDD505-2E9C-101B-9397-08002B2CF9AE}" pid="4" name="Modified By1">
    <vt:lpwstr>196</vt:lpwstr>
  </op:property>
  <op:property fmtid="{D5CDD505-2E9C-101B-9397-08002B2CF9AE}" pid="5" name="Created By1">
    <vt:lpwstr>196</vt:lpwstr>
  </op:property>
  <op:property fmtid="{D5CDD505-2E9C-101B-9397-08002B2CF9AE}" pid="6" name="_dlc_DocIdItemGuid">
    <vt:lpwstr>6964c8bd-c2a9-4fde-acba-df4d11247331</vt:lpwstr>
  </op:property>
  <op:property fmtid="{D5CDD505-2E9C-101B-9397-08002B2CF9AE}" pid="7" name="MediaServiceImageTags">
    <vt:lpwstr/>
  </op:property>
  <op:property fmtid="{D5CDD505-2E9C-101B-9397-08002B2CF9AE}" pid="8" name="RevIMBCS">
    <vt:lpwstr>27;#아카이빙 파일|06c27849-112f-4b64-9aa0-734f531c0582</vt:lpwstr>
  </op:property>
  <op:property fmtid="{D5CDD505-2E9C-101B-9397-08002B2CF9AE}" pid="9" name="docLang">
    <vt:lpwstr>ko</vt:lpwstr>
  </op:property>
</op:Properties>
</file>