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3A4B" w14:textId="050B22A8" w:rsidR="00AC37A2" w:rsidRPr="008C121A" w:rsidRDefault="00122C9A" w:rsidP="00122C9A">
      <w:pPr>
        <w:spacing w:after="0" w:line="192" w:lineRule="auto"/>
        <w:rPr>
          <w:rFonts w:asciiTheme="majorHAnsi" w:eastAsiaTheme="majorHAnsi" w:hAnsiTheme="majorHAnsi"/>
          <w:b/>
          <w:noProof/>
          <w:sz w:val="35"/>
          <w:szCs w:val="35"/>
        </w:rPr>
      </w:pPr>
      <w:r w:rsidRPr="008C121A">
        <w:rPr>
          <w:rFonts w:asciiTheme="majorHAnsi" w:eastAsiaTheme="majorHAnsi" w:hAnsiTheme="majorHAnsi" w:hint="eastAsia"/>
          <w:b/>
          <w:noProof/>
          <w:sz w:val="35"/>
          <w:szCs w:val="35"/>
        </w:rPr>
        <w:t>제</w:t>
      </w:r>
      <w:r w:rsidRPr="008C121A">
        <w:rPr>
          <w:rFonts w:asciiTheme="majorHAnsi" w:eastAsiaTheme="majorHAnsi" w:hAnsiTheme="majorHAnsi"/>
          <w:b/>
          <w:noProof/>
          <w:sz w:val="35"/>
          <w:szCs w:val="35"/>
        </w:rPr>
        <w:t>5회 임성기연구자상 대상에 연</w:t>
      </w:r>
      <w:r w:rsidR="008C121A" w:rsidRPr="008C121A">
        <w:rPr>
          <w:rFonts w:asciiTheme="majorHAnsi" w:eastAsiaTheme="majorHAnsi" w:hAnsiTheme="majorHAnsi" w:hint="eastAsia"/>
          <w:b/>
          <w:noProof/>
          <w:sz w:val="35"/>
          <w:szCs w:val="35"/>
        </w:rPr>
        <w:t>세</w:t>
      </w:r>
      <w:r w:rsidRPr="008C121A">
        <w:rPr>
          <w:rFonts w:asciiTheme="majorHAnsi" w:eastAsiaTheme="majorHAnsi" w:hAnsiTheme="majorHAnsi"/>
          <w:b/>
          <w:noProof/>
          <w:sz w:val="35"/>
          <w:szCs w:val="35"/>
        </w:rPr>
        <w:t>대</w:t>
      </w:r>
      <w:r w:rsidR="008C121A" w:rsidRPr="008C121A">
        <w:rPr>
          <w:rFonts w:asciiTheme="majorHAnsi" w:eastAsiaTheme="majorHAnsi" w:hAnsiTheme="majorHAnsi" w:hint="eastAsia"/>
          <w:b/>
          <w:noProof/>
          <w:sz w:val="35"/>
          <w:szCs w:val="35"/>
        </w:rPr>
        <w:t xml:space="preserve"> </w:t>
      </w:r>
      <w:r w:rsidRPr="008C121A">
        <w:rPr>
          <w:rFonts w:asciiTheme="majorHAnsi" w:eastAsiaTheme="majorHAnsi" w:hAnsiTheme="majorHAnsi"/>
          <w:b/>
          <w:noProof/>
          <w:sz w:val="35"/>
          <w:szCs w:val="35"/>
        </w:rPr>
        <w:t>의대 김형범 교수</w:t>
      </w:r>
    </w:p>
    <w:p w14:paraId="35929A49" w14:textId="77777777" w:rsidR="000812C2" w:rsidRPr="00702FC3" w:rsidRDefault="000812C2" w:rsidP="00E26871">
      <w:pPr>
        <w:spacing w:after="0" w:line="192" w:lineRule="auto"/>
        <w:rPr>
          <w:rFonts w:asciiTheme="majorHAnsi" w:eastAsiaTheme="majorHAnsi" w:hAnsiTheme="majorHAnsi"/>
          <w:b/>
          <w:noProof/>
          <w:sz w:val="6"/>
          <w:szCs w:val="24"/>
        </w:rPr>
      </w:pPr>
    </w:p>
    <w:p w14:paraId="6D82A596" w14:textId="77777777" w:rsidR="007B297D" w:rsidRPr="002834EF" w:rsidRDefault="007B297D" w:rsidP="00E26871">
      <w:pPr>
        <w:spacing w:after="0" w:line="192" w:lineRule="auto"/>
        <w:rPr>
          <w:rFonts w:asciiTheme="majorHAnsi" w:eastAsiaTheme="majorHAnsi" w:hAnsiTheme="majorHAnsi"/>
          <w:b/>
          <w:noProof/>
          <w:sz w:val="6"/>
          <w:szCs w:val="24"/>
        </w:rPr>
      </w:pPr>
    </w:p>
    <w:p w14:paraId="149E07FF" w14:textId="24EE8C0C" w:rsidR="008E5A27" w:rsidRDefault="008E5A27" w:rsidP="00E26871">
      <w:pPr>
        <w:spacing w:after="0" w:line="192" w:lineRule="auto"/>
        <w:rPr>
          <w:rFonts w:asciiTheme="majorHAnsi" w:eastAsiaTheme="majorHAnsi" w:hAnsiTheme="majorHAnsi"/>
          <w:b/>
          <w:noProof/>
          <w:sz w:val="24"/>
          <w:szCs w:val="24"/>
        </w:rPr>
      </w:pPr>
      <w:r w:rsidRPr="008E5A27">
        <w:rPr>
          <w:rFonts w:asciiTheme="majorHAnsi" w:eastAsiaTheme="majorHAnsi" w:hAnsiTheme="majorHAnsi" w:hint="eastAsia"/>
          <w:b/>
          <w:noProof/>
          <w:sz w:val="24"/>
          <w:szCs w:val="24"/>
        </w:rPr>
        <w:t>암</w:t>
      </w:r>
      <w:r w:rsidRPr="008E5A27">
        <w:rPr>
          <w:rFonts w:asciiTheme="majorHAnsi" w:eastAsiaTheme="majorHAnsi" w:hAnsiTheme="majorHAnsi"/>
          <w:b/>
          <w:noProof/>
          <w:sz w:val="24"/>
          <w:szCs w:val="24"/>
        </w:rPr>
        <w:t xml:space="preserve"> 발병 유전자 변이 기능</w:t>
      </w:r>
      <w:r w:rsidR="00F00844">
        <w:rPr>
          <w:rFonts w:asciiTheme="majorHAnsi" w:eastAsiaTheme="majorHAnsi" w:hAnsiTheme="majorHAnsi" w:hint="eastAsia"/>
          <w:b/>
          <w:noProof/>
          <w:sz w:val="24"/>
          <w:szCs w:val="24"/>
        </w:rPr>
        <w:t>을</w:t>
      </w:r>
      <w:r w:rsidRPr="008E5A27">
        <w:rPr>
          <w:rFonts w:asciiTheme="majorHAnsi" w:eastAsiaTheme="majorHAnsi" w:hAnsiTheme="majorHAnsi"/>
          <w:b/>
          <w:noProof/>
          <w:sz w:val="24"/>
          <w:szCs w:val="24"/>
        </w:rPr>
        <w:t xml:space="preserve"> 전수 분석</w:t>
      </w:r>
      <w:r w:rsidR="006F447F" w:rsidRPr="006F447F">
        <w:rPr>
          <w:rFonts w:asciiTheme="majorHAnsi" w:eastAsiaTheme="majorHAnsi" w:hAnsiTheme="majorHAnsi" w:hint="eastAsia"/>
          <w:b/>
          <w:noProof/>
          <w:sz w:val="24"/>
          <w:szCs w:val="24"/>
        </w:rPr>
        <w:t>…</w:t>
      </w:r>
      <w:r w:rsidRPr="008E5A27">
        <w:rPr>
          <w:rFonts w:asciiTheme="majorHAnsi" w:eastAsiaTheme="majorHAnsi" w:hAnsiTheme="majorHAnsi"/>
          <w:b/>
          <w:noProof/>
          <w:sz w:val="24"/>
          <w:szCs w:val="24"/>
        </w:rPr>
        <w:t>정밀의학 발전 기여</w:t>
      </w:r>
      <w:r w:rsidR="00E60C22">
        <w:rPr>
          <w:rFonts w:asciiTheme="majorHAnsi" w:eastAsiaTheme="majorHAnsi" w:hAnsiTheme="majorHAnsi" w:hint="eastAsia"/>
          <w:b/>
          <w:noProof/>
          <w:sz w:val="24"/>
          <w:szCs w:val="24"/>
        </w:rPr>
        <w:t xml:space="preserve"> 공로</w:t>
      </w:r>
    </w:p>
    <w:p w14:paraId="2FA41945" w14:textId="12EBA681" w:rsidR="00D043DF" w:rsidRPr="00E26871" w:rsidRDefault="00935687" w:rsidP="00E26871">
      <w:pPr>
        <w:spacing w:after="0" w:line="192" w:lineRule="auto"/>
        <w:rPr>
          <w:rFonts w:asciiTheme="majorHAnsi" w:eastAsiaTheme="majorHAnsi" w:hAnsiTheme="majorHAnsi"/>
          <w:b/>
          <w:noProof/>
          <w:sz w:val="24"/>
          <w:szCs w:val="24"/>
        </w:rPr>
      </w:pPr>
      <w:r w:rsidRPr="00935687">
        <w:rPr>
          <w:rFonts w:asciiTheme="majorHAnsi" w:eastAsiaTheme="majorHAnsi" w:hAnsiTheme="majorHAnsi" w:hint="eastAsia"/>
          <w:b/>
          <w:noProof/>
          <w:sz w:val="24"/>
          <w:szCs w:val="24"/>
        </w:rPr>
        <w:t>만</w:t>
      </w:r>
      <w:r w:rsidRPr="00935687">
        <w:rPr>
          <w:rFonts w:asciiTheme="majorHAnsi" w:eastAsiaTheme="majorHAnsi" w:hAnsiTheme="majorHAnsi"/>
          <w:b/>
          <w:noProof/>
          <w:sz w:val="24"/>
          <w:szCs w:val="24"/>
        </w:rPr>
        <w:t xml:space="preserve"> 45세 미만 대상</w:t>
      </w:r>
      <w:r>
        <w:rPr>
          <w:rFonts w:asciiTheme="majorHAnsi" w:eastAsiaTheme="majorHAnsi" w:hAnsiTheme="majorHAnsi" w:hint="eastAsia"/>
          <w:b/>
          <w:noProof/>
          <w:sz w:val="24"/>
          <w:szCs w:val="24"/>
        </w:rPr>
        <w:t xml:space="preserve"> </w:t>
      </w:r>
      <w:r w:rsidR="00D14D4C" w:rsidRPr="00D14D4C">
        <w:rPr>
          <w:rFonts w:asciiTheme="majorHAnsi" w:eastAsiaTheme="majorHAnsi" w:hAnsiTheme="majorHAnsi" w:hint="eastAsia"/>
          <w:b/>
          <w:noProof/>
          <w:sz w:val="24"/>
          <w:szCs w:val="24"/>
        </w:rPr>
        <w:t>젊은연구자상은</w:t>
      </w:r>
      <w:r w:rsidR="00D14D4C" w:rsidRPr="00D14D4C">
        <w:rPr>
          <w:rFonts w:asciiTheme="majorHAnsi" w:eastAsiaTheme="majorHAnsi" w:hAnsiTheme="majorHAnsi"/>
          <w:b/>
          <w:noProof/>
          <w:sz w:val="24"/>
          <w:szCs w:val="24"/>
        </w:rPr>
        <w:t xml:space="preserve"> </w:t>
      </w:r>
      <w:r w:rsidR="008D1F32">
        <w:rPr>
          <w:rFonts w:asciiTheme="majorHAnsi" w:eastAsiaTheme="majorHAnsi" w:hAnsiTheme="majorHAnsi" w:hint="eastAsia"/>
          <w:b/>
          <w:noProof/>
          <w:sz w:val="24"/>
          <w:szCs w:val="24"/>
        </w:rPr>
        <w:t xml:space="preserve">강원대 약대 </w:t>
      </w:r>
      <w:r w:rsidR="00D14D4C">
        <w:rPr>
          <w:rFonts w:asciiTheme="majorHAnsi" w:eastAsiaTheme="majorHAnsi" w:hAnsiTheme="majorHAnsi" w:hint="eastAsia"/>
          <w:b/>
          <w:noProof/>
          <w:sz w:val="24"/>
          <w:szCs w:val="24"/>
        </w:rPr>
        <w:t>한용현</w:t>
      </w:r>
      <w:r w:rsidR="00D14D4C" w:rsidRPr="00D14D4C">
        <w:rPr>
          <w:rFonts w:asciiTheme="majorHAnsi" w:eastAsiaTheme="majorHAnsi" w:hAnsiTheme="majorHAnsi"/>
          <w:b/>
          <w:noProof/>
          <w:sz w:val="24"/>
          <w:szCs w:val="24"/>
        </w:rPr>
        <w:t xml:space="preserve"> 교수</w:t>
      </w:r>
      <w:r w:rsidR="00D82E60">
        <w:rPr>
          <w:rFonts w:asciiTheme="majorHAnsi" w:eastAsiaTheme="majorHAnsi" w:hAnsiTheme="majorHAnsi" w:hint="eastAsia"/>
          <w:b/>
          <w:noProof/>
          <w:sz w:val="24"/>
          <w:szCs w:val="24"/>
        </w:rPr>
        <w:t xml:space="preserve"> </w:t>
      </w:r>
      <w:r w:rsidR="00A42CB9">
        <w:rPr>
          <w:rFonts w:asciiTheme="majorHAnsi" w:eastAsiaTheme="majorHAnsi" w:hAnsiTheme="majorHAnsi" w:hint="eastAsia"/>
          <w:b/>
          <w:noProof/>
          <w:sz w:val="24"/>
          <w:szCs w:val="24"/>
        </w:rPr>
        <w:t>선정</w:t>
      </w:r>
    </w:p>
    <w:p w14:paraId="1616D511" w14:textId="1FA01880" w:rsidR="00E26871" w:rsidRPr="003E3FD3" w:rsidRDefault="00522C85" w:rsidP="00E26871">
      <w:pPr>
        <w:spacing w:after="0" w:line="192" w:lineRule="auto"/>
        <w:rPr>
          <w:rFonts w:asciiTheme="majorHAnsi" w:eastAsiaTheme="majorHAnsi" w:hAnsiTheme="majorHAnsi"/>
          <w:b/>
          <w:noProof/>
          <w:sz w:val="24"/>
          <w:szCs w:val="24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 wp14:anchorId="4E5427E8" wp14:editId="68A580CB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3812400" cy="3391200"/>
            <wp:effectExtent l="0" t="0" r="0" b="0"/>
            <wp:wrapTopAndBottom/>
            <wp:docPr id="119709610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6106" name="그림 119709610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00" cy="33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C22" w:rsidRPr="00E60C22">
        <w:rPr>
          <w:rFonts w:asciiTheme="majorHAnsi" w:eastAsiaTheme="majorHAnsi" w:hAnsiTheme="majorHAnsi" w:hint="eastAsia"/>
          <w:b/>
          <w:noProof/>
          <w:sz w:val="24"/>
          <w:szCs w:val="24"/>
        </w:rPr>
        <w:t>대상</w:t>
      </w:r>
      <w:r w:rsidR="00E60C22" w:rsidRPr="00E60C22">
        <w:rPr>
          <w:rFonts w:asciiTheme="majorHAnsi" w:eastAsiaTheme="majorHAnsi" w:hAnsiTheme="majorHAnsi"/>
          <w:b/>
          <w:noProof/>
          <w:sz w:val="24"/>
          <w:szCs w:val="24"/>
        </w:rPr>
        <w:t xml:space="preserve"> 수상자에 3억원, 젊은연구자상 수상자에 5000만원 상금</w:t>
      </w:r>
      <w:r w:rsidR="00F84F48">
        <w:rPr>
          <w:rFonts w:asciiTheme="majorHAnsi" w:eastAsiaTheme="majorHAnsi" w:hAnsiTheme="majorHAnsi" w:hint="eastAsia"/>
          <w:b/>
          <w:noProof/>
          <w:sz w:val="24"/>
          <w:szCs w:val="24"/>
        </w:rPr>
        <w:t xml:space="preserve"> 수여</w:t>
      </w:r>
    </w:p>
    <w:p w14:paraId="623C079C" w14:textId="03E9392D" w:rsidR="001C3991" w:rsidRPr="00D87F70" w:rsidRDefault="001C3991" w:rsidP="00F0084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D87F70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 w:rsidR="00D87F70" w:rsidRPr="00D87F70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연세대학교</w:t>
      </w:r>
      <w:r w:rsidR="00D87F70" w:rsidRPr="00D87F70">
        <w:rPr>
          <w:rFonts w:ascii="맑은 고딕" w:eastAsia="맑은 고딕" w:hAnsi="맑은 고딕" w:cs="Times New Roman"/>
          <w:b/>
          <w:sz w:val="18"/>
          <w:szCs w:val="18"/>
        </w:rPr>
        <w:t xml:space="preserve"> 의과대학 약리학교실 김형범 교수</w:t>
      </w:r>
      <w:r w:rsidR="00360002">
        <w:rPr>
          <w:rFonts w:ascii="맑은 고딕" w:eastAsia="맑은 고딕" w:hAnsi="맑은 고딕" w:cs="Times New Roman" w:hint="eastAsia"/>
          <w:b/>
          <w:sz w:val="18"/>
          <w:szCs w:val="18"/>
        </w:rPr>
        <w:t>.</w:t>
      </w:r>
    </w:p>
    <w:p w14:paraId="05CCE643" w14:textId="77777777" w:rsidR="001C3991" w:rsidRDefault="001C3991" w:rsidP="00F0084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i/>
          <w:iCs/>
          <w:sz w:val="22"/>
        </w:rPr>
      </w:pPr>
    </w:p>
    <w:p w14:paraId="2DF737A6" w14:textId="14301DD1" w:rsidR="00122C9A" w:rsidRPr="00F00844" w:rsidRDefault="00993B1A" w:rsidP="00F0084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i/>
          <w:iCs/>
          <w:sz w:val="22"/>
        </w:rPr>
      </w:pPr>
      <w:r w:rsidRPr="00993B1A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(2025년 </w:t>
      </w:r>
      <w:r w:rsidR="001726AA">
        <w:rPr>
          <w:rFonts w:ascii="맑은 고딕" w:eastAsia="맑은 고딕" w:hAnsi="맑은 고딕" w:cs="Times New Roman" w:hint="eastAsia"/>
          <w:bCs/>
          <w:i/>
          <w:iCs/>
          <w:sz w:val="22"/>
        </w:rPr>
        <w:t>1</w:t>
      </w:r>
      <w:r w:rsidR="0080445E">
        <w:rPr>
          <w:rFonts w:ascii="맑은 고딕" w:eastAsia="맑은 고딕" w:hAnsi="맑은 고딕" w:cs="Times New Roman" w:hint="eastAsia"/>
          <w:bCs/>
          <w:i/>
          <w:iCs/>
          <w:sz w:val="22"/>
        </w:rPr>
        <w:t>2</w:t>
      </w:r>
      <w:r w:rsidRPr="00993B1A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월 </w:t>
      </w:r>
      <w:r w:rsidR="00834975">
        <w:rPr>
          <w:rFonts w:ascii="맑은 고딕" w:eastAsia="맑은 고딕" w:hAnsi="맑은 고딕" w:cs="Times New Roman" w:hint="eastAsia"/>
          <w:bCs/>
          <w:i/>
          <w:iCs/>
          <w:sz w:val="22"/>
        </w:rPr>
        <w:t>18</w:t>
      </w:r>
      <w:r w:rsidRPr="00993B1A">
        <w:rPr>
          <w:rFonts w:ascii="맑은 고딕" w:eastAsia="맑은 고딕" w:hAnsi="맑은 고딕" w:cs="Times New Roman" w:hint="eastAsia"/>
          <w:bCs/>
          <w:i/>
          <w:iCs/>
          <w:sz w:val="22"/>
        </w:rPr>
        <w:t>일)</w:t>
      </w:r>
      <w:r w:rsidR="003846AC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 </w:t>
      </w:r>
      <w:r w:rsidR="00122C9A" w:rsidRPr="00122C9A">
        <w:rPr>
          <w:rFonts w:ascii="맑은 고딕" w:eastAsia="맑은 고딕" w:hAnsi="맑은 고딕" w:cs="Times New Roman" w:hint="eastAsia"/>
          <w:bCs/>
          <w:sz w:val="22"/>
        </w:rPr>
        <w:t>한미그룹</w:t>
      </w:r>
      <w:r w:rsidR="00122C9A" w:rsidRPr="00122C9A">
        <w:rPr>
          <w:rFonts w:ascii="맑은 고딕" w:eastAsia="맑은 고딕" w:hAnsi="맑은 고딕" w:cs="Times New Roman"/>
          <w:bCs/>
          <w:sz w:val="22"/>
        </w:rPr>
        <w:t xml:space="preserve"> 창업주 임성기 회장의 신약개발에 대한 집념과 유지, 철학을 받들기 위해 제정된 임성기연구자상 ‘대상’ 수상자로 </w:t>
      </w:r>
      <w:r w:rsidR="00122C9A" w:rsidRPr="00EC79F4">
        <w:rPr>
          <w:rFonts w:ascii="맑은 고딕" w:eastAsia="맑은 고딕" w:hAnsi="맑은 고딕" w:cs="Times New Roman"/>
          <w:b/>
          <w:color w:val="548DD4" w:themeColor="text2" w:themeTint="99"/>
          <w:sz w:val="22"/>
        </w:rPr>
        <w:t>연세대학교 의과대학</w:t>
      </w:r>
      <w:r w:rsidR="00D02FAF" w:rsidRPr="00EC79F4">
        <w:rPr>
          <w:rFonts w:ascii="맑은 고딕" w:eastAsia="맑은 고딕" w:hAnsi="맑은 고딕" w:cs="Times New Roman" w:hint="eastAsia"/>
          <w:b/>
          <w:color w:val="548DD4" w:themeColor="text2" w:themeTint="99"/>
          <w:sz w:val="22"/>
        </w:rPr>
        <w:t xml:space="preserve"> </w:t>
      </w:r>
      <w:r w:rsidR="00D02FAF" w:rsidRPr="00EC79F4">
        <w:rPr>
          <w:rFonts w:ascii="맑은 고딕" w:eastAsia="맑은 고딕" w:hAnsi="맑은 고딕" w:cs="Times New Roman"/>
          <w:b/>
          <w:color w:val="548DD4" w:themeColor="text2" w:themeTint="99"/>
          <w:sz w:val="22"/>
        </w:rPr>
        <w:t>약리학교실</w:t>
      </w:r>
      <w:r w:rsidR="00122C9A" w:rsidRPr="00EC79F4">
        <w:rPr>
          <w:rFonts w:ascii="맑은 고딕" w:eastAsia="맑은 고딕" w:hAnsi="맑은 고딕" w:cs="Times New Roman"/>
          <w:b/>
          <w:color w:val="548DD4" w:themeColor="text2" w:themeTint="99"/>
          <w:sz w:val="22"/>
        </w:rPr>
        <w:t xml:space="preserve"> 김형범 교수</w:t>
      </w:r>
      <w:r w:rsidR="00122C9A" w:rsidRPr="00122C9A">
        <w:rPr>
          <w:rFonts w:ascii="맑은 고딕" w:eastAsia="맑은 고딕" w:hAnsi="맑은 고딕" w:cs="Times New Roman"/>
          <w:bCs/>
          <w:sz w:val="22"/>
        </w:rPr>
        <w:t xml:space="preserve">가 선정됐다. 만 45세 미만 연구자 대상의 ‘젊은연구자상’은 </w:t>
      </w:r>
      <w:r w:rsidR="00122C9A" w:rsidRPr="00EC79F4">
        <w:rPr>
          <w:rFonts w:ascii="맑은 고딕" w:eastAsia="맑은 고딕" w:hAnsi="맑은 고딕" w:cs="Times New Roman"/>
          <w:b/>
          <w:color w:val="548DD4" w:themeColor="text2" w:themeTint="99"/>
          <w:sz w:val="22"/>
        </w:rPr>
        <w:t xml:space="preserve">강원대학교 약학대학 </w:t>
      </w:r>
      <w:r w:rsidR="00E54DD2">
        <w:rPr>
          <w:rFonts w:ascii="맑은 고딕" w:eastAsia="맑은 고딕" w:hAnsi="맑은 고딕" w:cs="Times New Roman" w:hint="eastAsia"/>
          <w:b/>
          <w:color w:val="548DD4" w:themeColor="text2" w:themeTint="99"/>
          <w:sz w:val="22"/>
        </w:rPr>
        <w:t xml:space="preserve">약학과 </w:t>
      </w:r>
      <w:r w:rsidR="00122C9A" w:rsidRPr="00EC79F4">
        <w:rPr>
          <w:rFonts w:ascii="맑은 고딕" w:eastAsia="맑은 고딕" w:hAnsi="맑은 고딕" w:cs="Times New Roman"/>
          <w:b/>
          <w:color w:val="548DD4" w:themeColor="text2" w:themeTint="99"/>
          <w:sz w:val="22"/>
        </w:rPr>
        <w:t>한용현 교수</w:t>
      </w:r>
      <w:r w:rsidR="00122C9A" w:rsidRPr="00122C9A">
        <w:rPr>
          <w:rFonts w:ascii="맑은 고딕" w:eastAsia="맑은 고딕" w:hAnsi="맑은 고딕" w:cs="Times New Roman"/>
          <w:bCs/>
          <w:sz w:val="22"/>
        </w:rPr>
        <w:t>가 받는다.</w:t>
      </w:r>
    </w:p>
    <w:p w14:paraId="001EB6F2" w14:textId="77777777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355D1B03" w14:textId="383425D3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 w:hint="eastAsia"/>
          <w:bCs/>
          <w:sz w:val="22"/>
        </w:rPr>
        <w:t>임성기재단</w:t>
      </w:r>
      <w:r w:rsidR="00BB545A" w:rsidRPr="00BB545A">
        <w:rPr>
          <w:rFonts w:ascii="맑은 고딕" w:eastAsia="맑은 고딕" w:hAnsi="맑은 고딕" w:cs="Times New Roman"/>
          <w:bCs/>
          <w:sz w:val="22"/>
        </w:rPr>
        <w:t>(이사장 김창수)</w:t>
      </w:r>
      <w:r w:rsidRPr="00122C9A">
        <w:rPr>
          <w:rFonts w:ascii="맑은 고딕" w:eastAsia="맑은 고딕" w:hAnsi="맑은 고딕" w:cs="Times New Roman" w:hint="eastAsia"/>
          <w:bCs/>
          <w:sz w:val="22"/>
        </w:rPr>
        <w:t>은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지난 8일 이사회를 열고, 생명공학 및 의약학 분야에서 높은 평가를 받고 신약개발의 유익한 응용이 가능한 업적을 남긴 한국인 연구자 등을 대상으로 하는 임성기연구자상 제5회 수상자 </w:t>
      </w:r>
      <w:r w:rsidR="00455D2D">
        <w:rPr>
          <w:rFonts w:ascii="맑은 고딕" w:eastAsia="맑은 고딕" w:hAnsi="맑은 고딕" w:cs="Times New Roman" w:hint="eastAsia"/>
          <w:bCs/>
          <w:sz w:val="22"/>
        </w:rPr>
        <w:t>2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명을 이같이 선정했다고 </w:t>
      </w:r>
      <w:r w:rsidR="00834975">
        <w:rPr>
          <w:rFonts w:ascii="맑은 고딕" w:eastAsia="맑은 고딕" w:hAnsi="맑은 고딕" w:cs="Times New Roman" w:hint="eastAsia"/>
          <w:bCs/>
          <w:sz w:val="22"/>
        </w:rPr>
        <w:t>18</w:t>
      </w:r>
      <w:r w:rsidRPr="00122C9A">
        <w:rPr>
          <w:rFonts w:ascii="맑은 고딕" w:eastAsia="맑은 고딕" w:hAnsi="맑은 고딕" w:cs="Times New Roman"/>
          <w:bCs/>
          <w:sz w:val="22"/>
        </w:rPr>
        <w:t>일 밝혔다.</w:t>
      </w:r>
    </w:p>
    <w:p w14:paraId="7E4F711C" w14:textId="22824713" w:rsidR="00723D2D" w:rsidRDefault="00723D2D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2CF24094" w14:textId="21EBBD17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 w:hint="eastAsia"/>
          <w:bCs/>
          <w:sz w:val="22"/>
        </w:rPr>
        <w:t>임성기연구자상은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국내 최고 권위의 생명공학 및 의약학 부문 상으로, 한미</w:t>
      </w:r>
      <w:r w:rsidR="00A367A2">
        <w:rPr>
          <w:rFonts w:ascii="맑은 고딕" w:eastAsia="맑은 고딕" w:hAnsi="맑은 고딕" w:cs="Times New Roman" w:hint="eastAsia"/>
          <w:bCs/>
          <w:sz w:val="22"/>
        </w:rPr>
        <w:t>그룹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창업주 임성기 회장의 신약개발에 대한 유지를 계승하기 위해 임 회장 가족이 최우선적으로 설립한 임성기재단이 제정한 상이다. 재단은 의학, 약학, 생명과학 분야 석학들로 이뤄진 별도의 심사위원회를 구성해 엄격한 심사를 거쳐 수상자들을 선정했다.</w:t>
      </w:r>
    </w:p>
    <w:p w14:paraId="64A42CEE" w14:textId="77777777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095C8506" w14:textId="2D52347D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 w:hint="eastAsia"/>
          <w:bCs/>
          <w:sz w:val="22"/>
        </w:rPr>
        <w:t>대상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수상자 </w:t>
      </w:r>
      <w:r w:rsidRPr="00FB609F">
        <w:rPr>
          <w:rFonts w:ascii="맑은 고딕" w:eastAsia="맑은 고딕" w:hAnsi="맑은 고딕" w:cs="Times New Roman"/>
          <w:b/>
          <w:color w:val="548DD4" w:themeColor="text2" w:themeTint="99"/>
          <w:sz w:val="22"/>
        </w:rPr>
        <w:t>김형범 교수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는 유전자가위 연구의 세계적 권위자로, 암 발생 위험을 높이는 </w:t>
      </w:r>
      <w:r w:rsidR="00030029">
        <w:rPr>
          <w:rFonts w:ascii="맑은 고딕" w:eastAsia="맑은 고딕" w:hAnsi="맑은 고딕" w:cs="Times New Roman"/>
          <w:bCs/>
          <w:sz w:val="22"/>
        </w:rPr>
        <w:lastRenderedPageBreak/>
        <w:t>‘</w:t>
      </w:r>
      <w:r w:rsidRPr="00122C9A">
        <w:rPr>
          <w:rFonts w:ascii="맑은 고딕" w:eastAsia="맑은 고딕" w:hAnsi="맑은 고딕" w:cs="Times New Roman"/>
          <w:bCs/>
          <w:sz w:val="22"/>
        </w:rPr>
        <w:t>ATM 유전자</w:t>
      </w:r>
      <w:r w:rsidR="00030029">
        <w:rPr>
          <w:rFonts w:ascii="맑은 고딕" w:eastAsia="맑은 고딕" w:hAnsi="맑은 고딕" w:cs="Times New Roman"/>
          <w:bCs/>
          <w:sz w:val="22"/>
        </w:rPr>
        <w:t>’</w:t>
      </w:r>
      <w:r w:rsidRPr="00122C9A">
        <w:rPr>
          <w:rFonts w:ascii="맑은 고딕" w:eastAsia="맑은 고딕" w:hAnsi="맑은 고딕" w:cs="Times New Roman"/>
          <w:bCs/>
          <w:sz w:val="22"/>
        </w:rPr>
        <w:t>의 단일 염기 변이 2만 7</w:t>
      </w:r>
      <w:r w:rsidR="00030029">
        <w:rPr>
          <w:rFonts w:ascii="맑은 고딕" w:eastAsia="맑은 고딕" w:hAnsi="맑은 고딕" w:cs="Times New Roman" w:hint="eastAsia"/>
          <w:bCs/>
          <w:sz w:val="22"/>
        </w:rPr>
        <w:t>000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여 개의 기능을 전수 분석한 </w:t>
      </w:r>
      <w:r w:rsidR="00A367A2">
        <w:rPr>
          <w:rFonts w:ascii="맑은 고딕" w:eastAsia="맑은 고딕" w:hAnsi="맑은 고딕" w:cs="Times New Roman" w:hint="eastAsia"/>
          <w:bCs/>
          <w:sz w:val="22"/>
        </w:rPr>
        <w:t xml:space="preserve">연구 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성과가 정밀의학 발전에 크게 기여한 점을 </w:t>
      </w:r>
      <w:r w:rsidR="00A367A2">
        <w:rPr>
          <w:rFonts w:ascii="맑은 고딕" w:eastAsia="맑은 고딕" w:hAnsi="맑은 고딕" w:cs="Times New Roman" w:hint="eastAsia"/>
          <w:bCs/>
          <w:sz w:val="22"/>
        </w:rPr>
        <w:t>인정받았다.</w:t>
      </w:r>
    </w:p>
    <w:p w14:paraId="3D67F37F" w14:textId="10884F68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57F53171" w14:textId="18C37E31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/>
          <w:bCs/>
          <w:sz w:val="22"/>
        </w:rPr>
        <w:t>ATM 유전자는 대형 유전자로 변이 수가 방대해 기존 유전자 분석 기술로는 기능 평가에 상당한 한계가 있으나, 김 교수는 유전자 편집 기술 ‘프라임에디팅’을 통한 세포 실험과 자체 개발한 인공지능(AI) 모델 ‘Deep ATM’을 적용해 각 변이의 기능적 의미를 체계적으로 규명</w:t>
      </w:r>
      <w:r w:rsidR="00A367A2">
        <w:rPr>
          <w:rFonts w:ascii="맑은 고딕" w:eastAsia="맑은 고딕" w:hAnsi="맑은 고딕" w:cs="Times New Roman" w:hint="eastAsia"/>
          <w:bCs/>
          <w:sz w:val="22"/>
        </w:rPr>
        <w:t>했다.</w:t>
      </w:r>
    </w:p>
    <w:p w14:paraId="7476A1E0" w14:textId="33E7AFFC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062D08D0" w14:textId="596A8D23" w:rsidR="00122C9A" w:rsidRPr="00122C9A" w:rsidRDefault="008B4928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6A02DEE1" wp14:editId="04EF3A8A">
            <wp:simplePos x="0" y="0"/>
            <wp:positionH relativeFrom="margin">
              <wp:align>left</wp:align>
            </wp:positionH>
            <wp:positionV relativeFrom="paragraph">
              <wp:posOffset>921385</wp:posOffset>
            </wp:positionV>
            <wp:extent cx="3813175" cy="3390900"/>
            <wp:effectExtent l="0" t="0" r="0" b="0"/>
            <wp:wrapTopAndBottom/>
            <wp:docPr id="2011525894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25894" name="그림 20115258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796" cy="3400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9A" w:rsidRPr="00122C9A">
        <w:rPr>
          <w:rFonts w:ascii="맑은 고딕" w:eastAsia="맑은 고딕" w:hAnsi="맑은 고딕" w:cs="Times New Roman" w:hint="eastAsia"/>
          <w:bCs/>
          <w:sz w:val="22"/>
        </w:rPr>
        <w:t>김</w:t>
      </w:r>
      <w:r w:rsidR="00122C9A" w:rsidRPr="00122C9A">
        <w:rPr>
          <w:rFonts w:ascii="맑은 고딕" w:eastAsia="맑은 고딕" w:hAnsi="맑은 고딕" w:cs="Times New Roman"/>
          <w:bCs/>
          <w:sz w:val="22"/>
        </w:rPr>
        <w:t xml:space="preserve"> 교수는 유전자 변이를 보유한 암 환자별로 최적 치료제를 선별하고, 신약개발 단계에서 내성 변이를 평가할 수 있는 핵심 기반 기술을 확립한 것으로 평가된다. 그의 연구 성과는 </w:t>
      </w:r>
      <w:r w:rsidR="008B304C">
        <w:rPr>
          <w:rFonts w:ascii="맑은 고딕" w:eastAsia="맑은 고딕" w:hAnsi="맑은 고딕" w:cs="Times New Roman" w:hint="eastAsia"/>
          <w:bCs/>
          <w:sz w:val="22"/>
        </w:rPr>
        <w:t xml:space="preserve">전 </w:t>
      </w:r>
      <w:r w:rsidR="00A367A2">
        <w:rPr>
          <w:rFonts w:ascii="맑은 고딕" w:eastAsia="맑은 고딕" w:hAnsi="맑은 고딕" w:cs="Times New Roman" w:hint="eastAsia"/>
          <w:bCs/>
          <w:sz w:val="22"/>
        </w:rPr>
        <w:t>세계</w:t>
      </w:r>
      <w:r w:rsidR="00122C9A" w:rsidRPr="00122C9A">
        <w:rPr>
          <w:rFonts w:ascii="맑은 고딕" w:eastAsia="맑은 고딕" w:hAnsi="맑은 고딕" w:cs="Times New Roman"/>
          <w:bCs/>
          <w:sz w:val="22"/>
        </w:rPr>
        <w:t>적으</w:t>
      </w:r>
      <w:r w:rsidR="00A367A2">
        <w:rPr>
          <w:rFonts w:ascii="맑은 고딕" w:eastAsia="맑은 고딕" w:hAnsi="맑은 고딕" w:cs="Times New Roman" w:hint="eastAsia"/>
          <w:bCs/>
          <w:sz w:val="22"/>
        </w:rPr>
        <w:t>로</w:t>
      </w:r>
      <w:r w:rsidR="00122C9A" w:rsidRPr="00122C9A">
        <w:rPr>
          <w:rFonts w:ascii="맑은 고딕" w:eastAsia="맑은 고딕" w:hAnsi="맑은 고딕" w:cs="Times New Roman"/>
          <w:bCs/>
          <w:sz w:val="22"/>
        </w:rPr>
        <w:t xml:space="preserve"> 높은 주목을 받고 있으며, 향후 암뿐</w:t>
      </w:r>
      <w:r w:rsidR="0001223E">
        <w:rPr>
          <w:rFonts w:ascii="맑은 고딕" w:eastAsia="맑은 고딕" w:hAnsi="맑은 고딕" w:cs="Times New Roman" w:hint="eastAsia"/>
          <w:bCs/>
          <w:sz w:val="22"/>
        </w:rPr>
        <w:t>만</w:t>
      </w:r>
      <w:r w:rsidR="00122C9A" w:rsidRPr="00122C9A">
        <w:rPr>
          <w:rFonts w:ascii="맑은 고딕" w:eastAsia="맑은 고딕" w:hAnsi="맑은 고딕" w:cs="Times New Roman"/>
          <w:bCs/>
          <w:sz w:val="22"/>
        </w:rPr>
        <w:t xml:space="preserve"> 아니라 다양한 질환에서도 발병 유전자를 정밀하게 교정해 근본적 치료 가능성을 앞당길 것으로 기대된다.</w:t>
      </w:r>
    </w:p>
    <w:p w14:paraId="0DE75929" w14:textId="1901140A" w:rsidR="001C3991" w:rsidRPr="00D87F70" w:rsidRDefault="001C3991" w:rsidP="00122C9A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D87F70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 w:rsidR="00360002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360002" w:rsidRPr="00360002">
        <w:rPr>
          <w:rFonts w:ascii="맑은 고딕" w:eastAsia="맑은 고딕" w:hAnsi="맑은 고딕" w:cs="Times New Roman" w:hint="eastAsia"/>
          <w:b/>
          <w:sz w:val="18"/>
          <w:szCs w:val="18"/>
        </w:rPr>
        <w:t>강원대학교</w:t>
      </w:r>
      <w:r w:rsidR="00360002" w:rsidRPr="00360002">
        <w:rPr>
          <w:rFonts w:ascii="맑은 고딕" w:eastAsia="맑은 고딕" w:hAnsi="맑은 고딕" w:cs="Times New Roman"/>
          <w:b/>
          <w:sz w:val="18"/>
          <w:szCs w:val="18"/>
        </w:rPr>
        <w:t xml:space="preserve"> 약학대학 </w:t>
      </w:r>
      <w:r w:rsidR="0086509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약학과 </w:t>
      </w:r>
      <w:r w:rsidR="00360002" w:rsidRPr="00360002">
        <w:rPr>
          <w:rFonts w:ascii="맑은 고딕" w:eastAsia="맑은 고딕" w:hAnsi="맑은 고딕" w:cs="Times New Roman"/>
          <w:b/>
          <w:sz w:val="18"/>
          <w:szCs w:val="18"/>
        </w:rPr>
        <w:t>한용현 교수</w:t>
      </w:r>
      <w:r w:rsidR="00360002">
        <w:rPr>
          <w:rFonts w:ascii="맑은 고딕" w:eastAsia="맑은 고딕" w:hAnsi="맑은 고딕" w:cs="Times New Roman" w:hint="eastAsia"/>
          <w:b/>
          <w:sz w:val="18"/>
          <w:szCs w:val="18"/>
        </w:rPr>
        <w:t>.</w:t>
      </w:r>
    </w:p>
    <w:p w14:paraId="5A94303C" w14:textId="77777777" w:rsidR="001C3991" w:rsidRDefault="001C3991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0C3C293E" w14:textId="5D6175DE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 w:hint="eastAsia"/>
          <w:bCs/>
          <w:sz w:val="22"/>
        </w:rPr>
        <w:t>젊은연구자상을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받는 </w:t>
      </w:r>
      <w:r w:rsidRPr="00FB609F">
        <w:rPr>
          <w:rFonts w:ascii="맑은 고딕" w:eastAsia="맑은 고딕" w:hAnsi="맑은 고딕" w:cs="Times New Roman"/>
          <w:b/>
          <w:color w:val="548DD4" w:themeColor="text2" w:themeTint="99"/>
          <w:sz w:val="22"/>
        </w:rPr>
        <w:t>한용현 교수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는 비만·대사증후군에서 동반되는 지방간염의 악화 기전을 규명하는 과정에서 염증성 사이토카인 </w:t>
      </w:r>
      <w:r w:rsidR="0021224C">
        <w:rPr>
          <w:rFonts w:ascii="맑은 고딕" w:eastAsia="맑은 고딕" w:hAnsi="맑은 고딕" w:cs="Times New Roman"/>
          <w:bCs/>
          <w:sz w:val="22"/>
        </w:rPr>
        <w:t>‘</w:t>
      </w:r>
      <w:r w:rsidRPr="00122C9A">
        <w:rPr>
          <w:rFonts w:ascii="맑은 고딕" w:eastAsia="맑은 고딕" w:hAnsi="맑은 고딕" w:cs="Times New Roman"/>
          <w:bCs/>
          <w:sz w:val="22"/>
        </w:rPr>
        <w:t>IL-18</w:t>
      </w:r>
      <w:r w:rsidR="0021224C">
        <w:rPr>
          <w:rFonts w:ascii="맑은 고딕" w:eastAsia="맑은 고딕" w:hAnsi="맑은 고딕" w:cs="Times New Roman"/>
          <w:bCs/>
          <w:sz w:val="22"/>
        </w:rPr>
        <w:t>’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과 그 길항제인 </w:t>
      </w:r>
      <w:r w:rsidR="0021224C">
        <w:rPr>
          <w:rFonts w:ascii="맑은 고딕" w:eastAsia="맑은 고딕" w:hAnsi="맑은 고딕" w:cs="Times New Roman"/>
          <w:bCs/>
          <w:sz w:val="22"/>
        </w:rPr>
        <w:t>‘</w:t>
      </w:r>
      <w:r w:rsidRPr="00122C9A">
        <w:rPr>
          <w:rFonts w:ascii="맑은 고딕" w:eastAsia="맑은 고딕" w:hAnsi="맑은 고딕" w:cs="Times New Roman"/>
          <w:bCs/>
          <w:sz w:val="22"/>
        </w:rPr>
        <w:t>IL-18BP</w:t>
      </w:r>
      <w:r w:rsidR="0021224C">
        <w:rPr>
          <w:rFonts w:ascii="맑은 고딕" w:eastAsia="맑은 고딕" w:hAnsi="맑은 고딕" w:cs="Times New Roman"/>
          <w:bCs/>
          <w:sz w:val="22"/>
        </w:rPr>
        <w:t>’</w:t>
      </w:r>
      <w:r w:rsidRPr="00122C9A">
        <w:rPr>
          <w:rFonts w:ascii="맑은 고딕" w:eastAsia="맑은 고딕" w:hAnsi="맑은 고딕" w:cs="Times New Roman"/>
          <w:bCs/>
          <w:sz w:val="22"/>
        </w:rPr>
        <w:t>가 상호 견제</w:t>
      </w:r>
      <w:r w:rsidR="007F068A">
        <w:rPr>
          <w:rFonts w:ascii="맑은 고딕" w:eastAsia="맑은 고딕" w:hAnsi="맑은 고딕" w:cs="Times New Roman" w:hint="eastAsia"/>
          <w:bCs/>
          <w:sz w:val="22"/>
        </w:rPr>
        <w:t>한다는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새로운 생물학적 </w:t>
      </w:r>
      <w:r w:rsidR="00455D2D">
        <w:rPr>
          <w:rFonts w:ascii="맑은 고딕" w:eastAsia="맑은 고딕" w:hAnsi="맑은 고딕" w:cs="Times New Roman" w:hint="eastAsia"/>
          <w:bCs/>
          <w:sz w:val="22"/>
        </w:rPr>
        <w:t>염증</w:t>
      </w:r>
      <w:r w:rsidR="00E54DD2" w:rsidRPr="00E54DD2">
        <w:rPr>
          <w:rFonts w:ascii="맑은 고딕" w:eastAsia="맑은 고딕" w:hAnsi="맑은 고딕" w:cs="Times New Roman" w:hint="eastAsia"/>
          <w:bCs/>
          <w:sz w:val="22"/>
        </w:rPr>
        <w:t>·</w:t>
      </w:r>
      <w:r w:rsidR="00455D2D">
        <w:rPr>
          <w:rFonts w:ascii="맑은 고딕" w:eastAsia="맑은 고딕" w:hAnsi="맑은 고딕" w:cs="Times New Roman" w:hint="eastAsia"/>
          <w:bCs/>
          <w:sz w:val="22"/>
        </w:rPr>
        <w:t xml:space="preserve">섬유화 </w:t>
      </w:r>
      <w:r w:rsidRPr="00122C9A">
        <w:rPr>
          <w:rFonts w:ascii="맑은 고딕" w:eastAsia="맑은 고딕" w:hAnsi="맑은 고딕" w:cs="Times New Roman"/>
          <w:bCs/>
          <w:sz w:val="22"/>
        </w:rPr>
        <w:t>조절 메커니즘을 밝혀냈다.</w:t>
      </w:r>
    </w:p>
    <w:p w14:paraId="7B06D8A8" w14:textId="77777777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50B29A85" w14:textId="3BBDA16C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 w:hint="eastAsia"/>
          <w:bCs/>
          <w:sz w:val="22"/>
        </w:rPr>
        <w:t>이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발견을 기반으로 한 교수는 IL-18BP의 반감기를 연장하고 약물 전달 효율을 향상시킨 지속형 바이오</w:t>
      </w:r>
      <w:r w:rsidR="00AE748C">
        <w:rPr>
          <w:rFonts w:ascii="맑은 고딕" w:eastAsia="맑은 고딕" w:hAnsi="맑은 고딕" w:cs="Times New Roman" w:hint="eastAsia"/>
          <w:bCs/>
          <w:sz w:val="22"/>
        </w:rPr>
        <w:t>신약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‘APB-R3’를 </w:t>
      </w:r>
      <w:r w:rsidR="00BC0C85">
        <w:rPr>
          <w:rFonts w:ascii="맑은 고딕" w:eastAsia="맑은 고딕" w:hAnsi="맑은 고딕" w:cs="Times New Roman" w:hint="eastAsia"/>
          <w:bCs/>
          <w:sz w:val="22"/>
        </w:rPr>
        <w:t xml:space="preserve">교원창업기업과 공동 연구를 통해 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개발했다. </w:t>
      </w:r>
      <w:r w:rsidR="00972AE8">
        <w:rPr>
          <w:rFonts w:ascii="맑은 고딕" w:eastAsia="맑은 고딕" w:hAnsi="맑은 고딕" w:cs="Times New Roman" w:hint="eastAsia"/>
          <w:bCs/>
          <w:sz w:val="22"/>
        </w:rPr>
        <w:t>해당</w:t>
      </w:r>
      <w:r w:rsidR="00BC0C85">
        <w:rPr>
          <w:rFonts w:ascii="맑은 고딕" w:eastAsia="맑은 고딕" w:hAnsi="맑은 고딕" w:cs="Times New Roman" w:hint="eastAsia"/>
          <w:bCs/>
          <w:sz w:val="22"/>
        </w:rPr>
        <w:t xml:space="preserve"> 신약 후보</w:t>
      </w:r>
      <w:r w:rsidR="00A9734D">
        <w:rPr>
          <w:rFonts w:ascii="맑은 고딕" w:eastAsia="맑은 고딕" w:hAnsi="맑은 고딕" w:cs="Times New Roman" w:hint="eastAsia"/>
          <w:bCs/>
          <w:sz w:val="22"/>
        </w:rPr>
        <w:t>물질은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지방간염 동물모델에서 간 염증을 억제하고 간 섬유화 세포 활성을 저해함으로써</w:t>
      </w:r>
      <w:r w:rsidR="008814C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122C9A">
        <w:rPr>
          <w:rFonts w:ascii="맑은 고딕" w:eastAsia="맑은 고딕" w:hAnsi="맑은 고딕" w:cs="Times New Roman"/>
          <w:bCs/>
          <w:sz w:val="22"/>
        </w:rPr>
        <w:t>간경변증으로의 악화를 차단하는 효과가 확인됐다.</w:t>
      </w:r>
    </w:p>
    <w:p w14:paraId="6EDEB2F6" w14:textId="77777777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70846E9E" w14:textId="0A11A87B" w:rsidR="00122C9A" w:rsidRPr="00122C9A" w:rsidRDefault="00122C9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 w:hint="eastAsia"/>
          <w:bCs/>
          <w:sz w:val="22"/>
        </w:rPr>
        <w:t>한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교수가 </w:t>
      </w:r>
      <w:r w:rsidR="00A9734D">
        <w:rPr>
          <w:rFonts w:ascii="맑은 고딕" w:eastAsia="맑은 고딕" w:hAnsi="맑은 고딕" w:cs="Times New Roman" w:hint="eastAsia"/>
          <w:bCs/>
          <w:sz w:val="22"/>
        </w:rPr>
        <w:t>연구를 통해 발굴</w:t>
      </w:r>
      <w:r w:rsidRPr="00122C9A">
        <w:rPr>
          <w:rFonts w:ascii="맑은 고딕" w:eastAsia="맑은 고딕" w:hAnsi="맑은 고딕" w:cs="Times New Roman"/>
          <w:bCs/>
          <w:sz w:val="22"/>
        </w:rPr>
        <w:t>한 신약 후보물질은 스틸병과 원발성 경화성 담관염, 아토피질환 등 기존 자가염증질환</w:t>
      </w:r>
      <w:r w:rsidR="0001223E">
        <w:rPr>
          <w:rFonts w:ascii="맑은 고딕" w:eastAsia="맑은 고딕" w:hAnsi="맑은 고딕" w:cs="Times New Roman" w:hint="eastAsia"/>
          <w:bCs/>
          <w:sz w:val="22"/>
        </w:rPr>
        <w:t>을 비롯해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지방간염에서도 적응증 확대 가능성을 </w:t>
      </w:r>
      <w:r w:rsidR="00994973">
        <w:rPr>
          <w:rFonts w:ascii="맑은 고딕" w:eastAsia="맑은 고딕" w:hAnsi="맑은 고딕" w:cs="Times New Roman" w:hint="eastAsia"/>
          <w:bCs/>
          <w:sz w:val="22"/>
        </w:rPr>
        <w:t>확인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했으며, 향후 IL-18을 표적하는 계열 내 최초(First-in-Class) 치료제로 발전할 </w:t>
      </w:r>
      <w:r w:rsidR="00166D3C">
        <w:rPr>
          <w:rFonts w:ascii="맑은 고딕" w:eastAsia="맑은 고딕" w:hAnsi="맑은 고딕" w:cs="Times New Roman" w:hint="eastAsia"/>
          <w:bCs/>
          <w:sz w:val="22"/>
        </w:rPr>
        <w:t>수 있을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것으로 </w:t>
      </w:r>
      <w:r w:rsidR="00166D3C">
        <w:rPr>
          <w:rFonts w:ascii="맑은 고딕" w:eastAsia="맑은 고딕" w:hAnsi="맑은 고딕" w:cs="Times New Roman" w:hint="eastAsia"/>
          <w:bCs/>
          <w:sz w:val="22"/>
        </w:rPr>
        <w:t>기대</w:t>
      </w:r>
      <w:r w:rsidRPr="00122C9A">
        <w:rPr>
          <w:rFonts w:ascii="맑은 고딕" w:eastAsia="맑은 고딕" w:hAnsi="맑은 고딕" w:cs="Times New Roman"/>
          <w:bCs/>
          <w:sz w:val="22"/>
        </w:rPr>
        <w:t>된다.</w:t>
      </w:r>
    </w:p>
    <w:p w14:paraId="482BCE72" w14:textId="77777777" w:rsidR="007D036F" w:rsidRPr="00122C9A" w:rsidRDefault="007D036F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6C6A70A8" w14:textId="730D7993" w:rsidR="00122C9A" w:rsidRDefault="00CD5736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CD5736">
        <w:rPr>
          <w:rFonts w:ascii="맑은 고딕" w:eastAsia="맑은 고딕" w:hAnsi="맑은 고딕" w:cs="Times New Roman" w:hint="eastAsia"/>
          <w:bCs/>
          <w:sz w:val="22"/>
        </w:rPr>
        <w:t>김창수</w:t>
      </w:r>
      <w:r w:rsidRPr="00CD5736">
        <w:rPr>
          <w:rFonts w:ascii="맑은 고딕" w:eastAsia="맑은 고딕" w:hAnsi="맑은 고딕" w:cs="Times New Roman"/>
          <w:bCs/>
          <w:sz w:val="22"/>
        </w:rPr>
        <w:t xml:space="preserve"> 임성기재단 이사장은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Pr="00CD5736">
        <w:rPr>
          <w:rFonts w:ascii="맑은 고딕" w:eastAsia="맑은 고딕" w:hAnsi="맑은 고딕" w:cs="Times New Roman"/>
          <w:bCs/>
          <w:sz w:val="22"/>
        </w:rPr>
        <w:t xml:space="preserve">올해 임성기연구자상 수상자들의 연구는 정밀의학과 신약개발 분야의 지평을 한층 </w:t>
      </w:r>
      <w:r w:rsidR="00D45A7C">
        <w:rPr>
          <w:rFonts w:ascii="맑은 고딕" w:eastAsia="맑은 고딕" w:hAnsi="맑은 고딕" w:cs="Times New Roman" w:hint="eastAsia"/>
          <w:bCs/>
          <w:sz w:val="22"/>
        </w:rPr>
        <w:t>확장한 보다</w:t>
      </w:r>
      <w:r w:rsidRPr="00CD5736">
        <w:rPr>
          <w:rFonts w:ascii="맑은 고딕" w:eastAsia="맑은 고딕" w:hAnsi="맑은 고딕" w:cs="Times New Roman"/>
          <w:bCs/>
          <w:sz w:val="22"/>
        </w:rPr>
        <w:t xml:space="preserve"> 의미 있는 성취</w:t>
      </w:r>
      <w:r>
        <w:rPr>
          <w:rFonts w:ascii="맑은 고딕" w:eastAsia="맑은 고딕" w:hAnsi="맑은 고딕" w:cs="Times New Roman"/>
          <w:bCs/>
          <w:sz w:val="22"/>
        </w:rPr>
        <w:t>”</w:t>
      </w:r>
      <w:r w:rsidRPr="00CD5736">
        <w:rPr>
          <w:rFonts w:ascii="맑은 고딕" w:eastAsia="맑은 고딕" w:hAnsi="맑은 고딕" w:cs="Times New Roman"/>
          <w:bCs/>
          <w:sz w:val="22"/>
        </w:rPr>
        <w:t xml:space="preserve">라며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Pr="00CD5736">
        <w:rPr>
          <w:rFonts w:ascii="맑은 고딕" w:eastAsia="맑은 고딕" w:hAnsi="맑은 고딕" w:cs="Times New Roman"/>
          <w:bCs/>
          <w:sz w:val="22"/>
        </w:rPr>
        <w:t>임성기재단은 앞으로도 국내 연구자들이 안정적으로 연구에 전념할 수 있는 환경 조성에 힘</w:t>
      </w:r>
      <w:r w:rsidR="00200C4D">
        <w:rPr>
          <w:rFonts w:ascii="맑은 고딕" w:eastAsia="맑은 고딕" w:hAnsi="맑은 고딕" w:cs="Times New Roman" w:hint="eastAsia"/>
          <w:bCs/>
          <w:sz w:val="22"/>
        </w:rPr>
        <w:t>을 보태고</w:t>
      </w:r>
      <w:r w:rsidRPr="00CD5736">
        <w:rPr>
          <w:rFonts w:ascii="맑은 고딕" w:eastAsia="맑은 고딕" w:hAnsi="맑은 고딕" w:cs="Times New Roman"/>
          <w:bCs/>
          <w:sz w:val="22"/>
        </w:rPr>
        <w:t xml:space="preserve">, 인류 건강 증진에 </w:t>
      </w:r>
      <w:r w:rsidR="000F31EB">
        <w:rPr>
          <w:rFonts w:ascii="맑은 고딕" w:eastAsia="맑은 고딕" w:hAnsi="맑은 고딕" w:cs="Times New Roman" w:hint="eastAsia"/>
          <w:bCs/>
          <w:sz w:val="22"/>
        </w:rPr>
        <w:t>기여</w:t>
      </w:r>
      <w:r w:rsidRPr="00CD5736">
        <w:rPr>
          <w:rFonts w:ascii="맑은 고딕" w:eastAsia="맑은 고딕" w:hAnsi="맑은 고딕" w:cs="Times New Roman"/>
          <w:bCs/>
          <w:sz w:val="22"/>
        </w:rPr>
        <w:t>할 수 있</w:t>
      </w:r>
      <w:r w:rsidR="00B42711">
        <w:rPr>
          <w:rFonts w:ascii="맑은 고딕" w:eastAsia="맑은 고딕" w:hAnsi="맑은 고딕" w:cs="Times New Roman" w:hint="eastAsia"/>
          <w:bCs/>
          <w:sz w:val="22"/>
        </w:rPr>
        <w:t>도록</w:t>
      </w:r>
      <w:r w:rsidR="000F31EB">
        <w:rPr>
          <w:rFonts w:ascii="맑은 고딕" w:eastAsia="맑은 고딕" w:hAnsi="맑은 고딕" w:cs="Times New Roman" w:hint="eastAsia"/>
          <w:bCs/>
          <w:sz w:val="22"/>
        </w:rPr>
        <w:t xml:space="preserve"> 다양한</w:t>
      </w:r>
      <w:r w:rsidR="00B4271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31AF4">
        <w:rPr>
          <w:rFonts w:ascii="맑은 고딕" w:eastAsia="맑은 고딕" w:hAnsi="맑은 고딕" w:cs="Times New Roman" w:hint="eastAsia"/>
          <w:bCs/>
          <w:sz w:val="22"/>
        </w:rPr>
        <w:t>탐구</w:t>
      </w:r>
      <w:r w:rsidR="001057F8">
        <w:rPr>
          <w:rFonts w:ascii="맑은 고딕" w:eastAsia="맑은 고딕" w:hAnsi="맑은 고딕" w:cs="Times New Roman" w:hint="eastAsia"/>
          <w:bCs/>
          <w:sz w:val="22"/>
        </w:rPr>
        <w:t xml:space="preserve"> 활동</w:t>
      </w:r>
      <w:r w:rsidR="001B1E53">
        <w:rPr>
          <w:rFonts w:ascii="맑은 고딕" w:eastAsia="맑은 고딕" w:hAnsi="맑은 고딕" w:cs="Times New Roman" w:hint="eastAsia"/>
          <w:bCs/>
          <w:sz w:val="22"/>
        </w:rPr>
        <w:t>에</w:t>
      </w:r>
      <w:r w:rsidRPr="00CD5736">
        <w:rPr>
          <w:rFonts w:ascii="맑은 고딕" w:eastAsia="맑은 고딕" w:hAnsi="맑은 고딕" w:cs="Times New Roman"/>
          <w:bCs/>
          <w:sz w:val="22"/>
        </w:rPr>
        <w:t xml:space="preserve"> 필요한 지원을 아끼지 않겠다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 w:rsidRPr="00CD5736">
        <w:rPr>
          <w:rFonts w:ascii="맑은 고딕" w:eastAsia="맑은 고딕" w:hAnsi="맑은 고딕" w:cs="Times New Roman"/>
          <w:bCs/>
          <w:sz w:val="22"/>
        </w:rPr>
        <w:t>고 말했다.</w:t>
      </w:r>
    </w:p>
    <w:p w14:paraId="1E1D393D" w14:textId="77777777" w:rsidR="00CD5736" w:rsidRPr="00122C9A" w:rsidRDefault="00CD5736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6E07370C" w14:textId="77777777" w:rsidR="008B4928" w:rsidRDefault="00122C9A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122C9A">
        <w:rPr>
          <w:rFonts w:ascii="맑은 고딕" w:eastAsia="맑은 고딕" w:hAnsi="맑은 고딕" w:cs="Times New Roman" w:hint="eastAsia"/>
          <w:bCs/>
          <w:sz w:val="22"/>
        </w:rPr>
        <w:t>시상식은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615610">
        <w:rPr>
          <w:rFonts w:ascii="맑은 고딕" w:eastAsia="맑은 고딕" w:hAnsi="맑은 고딕" w:cs="Times New Roman" w:hint="eastAsia"/>
          <w:bCs/>
          <w:sz w:val="22"/>
        </w:rPr>
        <w:t>내년</w:t>
      </w:r>
      <w:r w:rsidRPr="00122C9A">
        <w:rPr>
          <w:rFonts w:ascii="맑은 고딕" w:eastAsia="맑은 고딕" w:hAnsi="맑은 고딕" w:cs="Times New Roman"/>
          <w:bCs/>
          <w:sz w:val="22"/>
        </w:rPr>
        <w:t xml:space="preserve"> 3월초 열리며, 대상 수상자에게는 상패와 상금 3억원, 젊은연구자상 수상자에게는 상패와 상금 5000만원이 전달된다. 임성기재단 및 임성기연구자상에 대한 자세한 내용은 재단 홈페이지(http://www.limfoundation.or.kr)에서 확인할 수 있다.</w:t>
      </w:r>
    </w:p>
    <w:p w14:paraId="5FFEC8DB" w14:textId="77777777" w:rsidR="008B4928" w:rsidRDefault="008B4928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291BCBCE" w14:textId="25D7B9C7" w:rsidR="00CE03B7" w:rsidRPr="00FA7F49" w:rsidRDefault="00832651" w:rsidP="008B4928">
      <w:pPr>
        <w:spacing w:after="0" w:line="192" w:lineRule="auto"/>
        <w:jc w:val="right"/>
        <w:rPr>
          <w:rFonts w:ascii="맑은 고딕" w:eastAsia="맑은 고딕" w:hAnsi="맑은 고딕" w:cs="Times New Roman"/>
          <w:bCs/>
          <w:sz w:val="22"/>
        </w:rPr>
      </w:pPr>
      <w:r w:rsidRPr="00832651">
        <w:rPr>
          <w:rFonts w:ascii="맑은 고딕" w:eastAsia="맑은 고딕" w:hAnsi="맑은 고딕" w:cs="Times New Roman" w:hint="eastAsia"/>
          <w:b/>
          <w:sz w:val="22"/>
        </w:rPr>
        <w:t>&lt;끝&gt;</w:t>
      </w:r>
    </w:p>
    <w:p w14:paraId="6FE873A7" w14:textId="77777777" w:rsidR="00CE03B7" w:rsidRPr="00CE03B7" w:rsidRDefault="00CE03B7" w:rsidP="00CE03B7">
      <w:pPr>
        <w:spacing w:after="0" w:line="192" w:lineRule="auto"/>
        <w:rPr>
          <w:b/>
        </w:rPr>
      </w:pPr>
    </w:p>
    <w:p w14:paraId="4B8C9C8E" w14:textId="3993A331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CE03B7">
        <w:rPr>
          <w:rFonts w:ascii="맑은 고딕" w:eastAsia="맑은 고딕" w:hAnsi="맑은 고딕" w:cs="Times New Roman"/>
          <w:b/>
          <w:sz w:val="22"/>
        </w:rPr>
        <w:t>[참고자료]</w:t>
      </w:r>
    </w:p>
    <w:p w14:paraId="6C5EDFA1" w14:textId="77777777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14:paraId="0EB620D9" w14:textId="5FAE8E34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CE03B7">
        <w:rPr>
          <w:rFonts w:ascii="맑은 고딕" w:eastAsia="맑은 고딕" w:hAnsi="맑은 고딕" w:cs="Times New Roman" w:hint="eastAsia"/>
          <w:b/>
          <w:sz w:val="22"/>
        </w:rPr>
        <w:t>◆</w:t>
      </w:r>
      <w:r w:rsidR="00440DE3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Pr="00CE03B7">
        <w:rPr>
          <w:rFonts w:ascii="맑은 고딕" w:eastAsia="맑은 고딕" w:hAnsi="맑은 고딕" w:cs="Times New Roman" w:hint="eastAsia"/>
          <w:b/>
          <w:sz w:val="22"/>
        </w:rPr>
        <w:t>임성기재단에</w:t>
      </w:r>
      <w:r w:rsidRPr="00CE03B7">
        <w:rPr>
          <w:rFonts w:ascii="맑은 고딕" w:eastAsia="맑은 고딕" w:hAnsi="맑은 고딕" w:cs="Times New Roman"/>
          <w:b/>
          <w:sz w:val="22"/>
        </w:rPr>
        <w:t xml:space="preserve"> 대</w:t>
      </w:r>
      <w:r w:rsidR="00440DE3">
        <w:rPr>
          <w:rFonts w:ascii="맑은 고딕" w:eastAsia="맑은 고딕" w:hAnsi="맑은 고딕" w:cs="Times New Roman" w:hint="eastAsia"/>
          <w:b/>
          <w:sz w:val="22"/>
        </w:rPr>
        <w:t>하여</w:t>
      </w:r>
    </w:p>
    <w:p w14:paraId="7C16D3F5" w14:textId="77777777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12CE67E0" w14:textId="77777777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CE03B7">
        <w:rPr>
          <w:rFonts w:ascii="맑은 고딕" w:eastAsia="맑은 고딕" w:hAnsi="맑은 고딕" w:cs="Times New Roman" w:hint="eastAsia"/>
          <w:bCs/>
          <w:sz w:val="22"/>
        </w:rPr>
        <w:t>임성기재단은</w:t>
      </w:r>
      <w:r w:rsidRPr="00CE03B7">
        <w:rPr>
          <w:rFonts w:ascii="맑은 고딕" w:eastAsia="맑은 고딕" w:hAnsi="맑은 고딕" w:cs="Times New Roman"/>
          <w:bCs/>
          <w:sz w:val="22"/>
        </w:rPr>
        <w:t xml:space="preserve"> ‘창조와 혁신, 도전’을 통해 대한민국 제약·바이오 산업에 큰 족적을 남긴 고(故) 임성기 회장의 경영철학을 후대에 계승해, 의약학·생명공학 분야 발전에 기여하고 인류 건강에 공헌하는 것을 목표로 2021년 설립된 공익법인이다.</w:t>
      </w:r>
    </w:p>
    <w:p w14:paraId="1373B83F" w14:textId="77777777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59700162" w14:textId="533A41C7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CE03B7">
        <w:rPr>
          <w:rFonts w:ascii="맑은 고딕" w:eastAsia="맑은 고딕" w:hAnsi="맑은 고딕" w:cs="Times New Roman" w:hint="eastAsia"/>
          <w:bCs/>
          <w:sz w:val="22"/>
        </w:rPr>
        <w:t>생전</w:t>
      </w:r>
      <w:r w:rsidRPr="00CE03B7">
        <w:rPr>
          <w:rFonts w:ascii="맑은 고딕" w:eastAsia="맑은 고딕" w:hAnsi="맑은 고딕" w:cs="Times New Roman"/>
          <w:bCs/>
          <w:sz w:val="22"/>
        </w:rPr>
        <w:t xml:space="preserve"> 임 회장은 국민건강 증진과 국가 경쟁력 강화를 위해서는 생명공학과 의약학 분야가 발전해야 하지만, 한국은 경제 규모에 비해 이 분야가 상대적으로 뒤처진 상황이라며 안타까워했다. 임 회장은 이 분야 연구에 시간과 비용이 많이 들어 장기적 지원을 받기 어려우므로 경제</w:t>
      </w:r>
      <w:r w:rsidR="004B255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CE03B7">
        <w:rPr>
          <w:rFonts w:ascii="맑은 고딕" w:eastAsia="맑은 고딕" w:hAnsi="맑은 고딕" w:cs="Times New Roman"/>
          <w:bCs/>
          <w:sz w:val="22"/>
        </w:rPr>
        <w:t>논리로부터 자유로운 비영리단체를 설립해 지원해야 한다고 생각했다.</w:t>
      </w:r>
    </w:p>
    <w:p w14:paraId="38F1E4CB" w14:textId="77777777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168785FF" w14:textId="52D7862D" w:rsidR="00FE6D6F" w:rsidRDefault="00CE03B7" w:rsidP="00D87F7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CE03B7">
        <w:rPr>
          <w:rFonts w:ascii="맑은 고딕" w:eastAsia="맑은 고딕" w:hAnsi="맑은 고딕" w:cs="Times New Roman" w:hint="eastAsia"/>
          <w:bCs/>
          <w:sz w:val="22"/>
        </w:rPr>
        <w:t>이러한</w:t>
      </w:r>
      <w:r w:rsidRPr="00CE03B7">
        <w:rPr>
          <w:rFonts w:ascii="맑은 고딕" w:eastAsia="맑은 고딕" w:hAnsi="맑은 고딕" w:cs="Times New Roman"/>
          <w:bCs/>
          <w:sz w:val="22"/>
        </w:rPr>
        <w:t xml:space="preserve"> 임 회장 뜻을 받들어 재단은 생명공학, 의약학 등 분야에서 혁신적 연구 결과를 낸 연구자들을 선정해 시상하는 ‘임성기연구자상’을 제정하고 생명과학 및 의약학 관련 분야의 학문적 성취가 이뤄지도록 돕고 있다. 특히 적절한 치료제가 없어 환자들이 어려움을 겪는 희귀질환 분야에서 성과가 나올 수 있도록 연간 4억원 규모의 ‘희귀난치성질환 연구지원</w:t>
      </w:r>
      <w:r w:rsidR="007D057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CE03B7">
        <w:rPr>
          <w:rFonts w:ascii="맑은 고딕" w:eastAsia="맑은 고딕" w:hAnsi="맑은 고딕" w:cs="Times New Roman"/>
          <w:bCs/>
          <w:sz w:val="22"/>
        </w:rPr>
        <w:t>사업’도 진행하고 있다.</w:t>
      </w:r>
    </w:p>
    <w:p w14:paraId="3482BC53" w14:textId="77777777" w:rsidR="00D87F70" w:rsidRPr="00D87F70" w:rsidRDefault="00D87F70" w:rsidP="00D87F7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17B4D34D" w14:textId="539F1869" w:rsidR="00E26871" w:rsidRPr="000D0151" w:rsidRDefault="00430579" w:rsidP="000D0151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10808" wp14:editId="568DE77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2D62C25" id="직선 연결선 256923342" o:spid="_x0000_s1026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7C55B3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장진혁 </w:t>
      </w:r>
      <w:r w:rsidR="001726AA">
        <w:rPr>
          <w:rFonts w:asciiTheme="majorHAnsi" w:eastAsiaTheme="majorHAnsi" w:hAnsiTheme="majorHAnsi" w:cs="Times New Roman" w:hint="eastAsia"/>
          <w:bCs/>
          <w:spacing w:val="-6"/>
          <w:sz w:val="22"/>
        </w:rPr>
        <w:t>차</w:t>
      </w:r>
      <w:r w:rsidR="007C55B3">
        <w:rPr>
          <w:rFonts w:asciiTheme="majorHAnsi" w:eastAsiaTheme="majorHAnsi" w:hAnsiTheme="majorHAnsi" w:cs="Times New Roman" w:hint="eastAsia"/>
          <w:bCs/>
          <w:spacing w:val="-6"/>
          <w:sz w:val="22"/>
        </w:rPr>
        <w:t>장</w:t>
      </w:r>
      <w:r w:rsidR="001408EC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7C55B3">
        <w:rPr>
          <w:rFonts w:asciiTheme="majorHAnsi" w:eastAsiaTheme="majorHAnsi" w:hAnsiTheme="majorHAnsi" w:cs="Times New Roman" w:hint="eastAsia"/>
          <w:bCs/>
          <w:spacing w:val="-6"/>
          <w:sz w:val="22"/>
        </w:rPr>
        <w:t>(</w:t>
      </w:r>
      <w:r w:rsidR="00A074D1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02 410 0429) / </w:t>
      </w:r>
      <w:r w:rsidR="004E7E81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4E7E81">
        <w:rPr>
          <w:rFonts w:asciiTheme="majorHAnsi" w:eastAsiaTheme="majorHAnsi" w:hAnsiTheme="majorHAnsi" w:cs="Times New Roman" w:hint="eastAsia"/>
          <w:bCs/>
          <w:spacing w:val="-6"/>
          <w:sz w:val="22"/>
        </w:rPr>
        <w:t>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4E7E81">
        <w:rPr>
          <w:rFonts w:asciiTheme="majorHAnsi" w:eastAsiaTheme="majorHAnsi" w:hAnsiTheme="majorHAnsi" w:cs="Times New Roman" w:hint="eastAsia"/>
          <w:bCs/>
          <w:spacing w:val="-6"/>
          <w:sz w:val="22"/>
        </w:rPr>
        <w:t>9831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E26871" w:rsidRPr="000D0151" w:rsidSect="005D622D">
      <w:headerReference w:type="default" r:id="rId14"/>
      <w:pgSz w:w="11906" w:h="16838"/>
      <w:pgMar w:top="1701" w:right="1440" w:bottom="1440" w:left="1440" w:header="57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C23B" w14:textId="77777777" w:rsidR="00C9338C" w:rsidRDefault="00C9338C" w:rsidP="00E32DD0">
      <w:pPr>
        <w:spacing w:after="0" w:line="240" w:lineRule="auto"/>
      </w:pPr>
      <w:r>
        <w:separator/>
      </w:r>
    </w:p>
  </w:endnote>
  <w:endnote w:type="continuationSeparator" w:id="0">
    <w:p w14:paraId="1E5A2637" w14:textId="77777777" w:rsidR="00C9338C" w:rsidRDefault="00C9338C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2F46" w14:textId="77777777" w:rsidR="00C9338C" w:rsidRDefault="00C9338C" w:rsidP="00E32DD0">
      <w:pPr>
        <w:spacing w:after="0" w:line="240" w:lineRule="auto"/>
      </w:pPr>
      <w:r>
        <w:separator/>
      </w:r>
    </w:p>
  </w:footnote>
  <w:footnote w:type="continuationSeparator" w:id="0">
    <w:p w14:paraId="12E54C5E" w14:textId="77777777" w:rsidR="00C9338C" w:rsidRDefault="00C9338C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D6B" w14:textId="77777777" w:rsidR="006E756D" w:rsidRDefault="006E756D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A1FC058" wp14:editId="2F22F56B">
          <wp:simplePos x="0" y="0"/>
          <wp:positionH relativeFrom="margin">
            <wp:align>center</wp:align>
          </wp:positionH>
          <wp:positionV relativeFrom="paragraph">
            <wp:posOffset>100965</wp:posOffset>
          </wp:positionV>
          <wp:extent cx="7044055" cy="1391920"/>
          <wp:effectExtent l="0" t="0" r="4445" b="0"/>
          <wp:wrapTopAndBottom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55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7F0"/>
    <w:multiLevelType w:val="hybridMultilevel"/>
    <w:tmpl w:val="8B1AFE06"/>
    <w:lvl w:ilvl="0" w:tplc="90348C16">
      <w:start w:val="1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86553C"/>
    <w:multiLevelType w:val="hybridMultilevel"/>
    <w:tmpl w:val="E0C8EB96"/>
    <w:lvl w:ilvl="0" w:tplc="23CC9A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C1445A2"/>
    <w:multiLevelType w:val="hybridMultilevel"/>
    <w:tmpl w:val="C566643A"/>
    <w:lvl w:ilvl="0" w:tplc="E40070A4">
      <w:start w:val="1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B8C4B8E"/>
    <w:multiLevelType w:val="hybridMultilevel"/>
    <w:tmpl w:val="3C2CD90C"/>
    <w:lvl w:ilvl="0" w:tplc="7D801A9C">
      <w:start w:val="1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11954446">
    <w:abstractNumId w:val="7"/>
  </w:num>
  <w:num w:numId="2" w16cid:durableId="79259464">
    <w:abstractNumId w:val="5"/>
  </w:num>
  <w:num w:numId="3" w16cid:durableId="1810784784">
    <w:abstractNumId w:val="8"/>
  </w:num>
  <w:num w:numId="4" w16cid:durableId="2125346684">
    <w:abstractNumId w:val="1"/>
  </w:num>
  <w:num w:numId="5" w16cid:durableId="686827507">
    <w:abstractNumId w:val="9"/>
  </w:num>
  <w:num w:numId="6" w16cid:durableId="2054189482">
    <w:abstractNumId w:val="4"/>
  </w:num>
  <w:num w:numId="7" w16cid:durableId="1944074011">
    <w:abstractNumId w:val="2"/>
  </w:num>
  <w:num w:numId="8" w16cid:durableId="742291710">
    <w:abstractNumId w:val="3"/>
  </w:num>
  <w:num w:numId="9" w16cid:durableId="1707834538">
    <w:abstractNumId w:val="0"/>
  </w:num>
  <w:num w:numId="10" w16cid:durableId="1268192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9C"/>
    <w:rsid w:val="0000329A"/>
    <w:rsid w:val="00005C50"/>
    <w:rsid w:val="0001223E"/>
    <w:rsid w:val="000139C3"/>
    <w:rsid w:val="00016DEA"/>
    <w:rsid w:val="0002154C"/>
    <w:rsid w:val="0002289E"/>
    <w:rsid w:val="00023D49"/>
    <w:rsid w:val="0002480D"/>
    <w:rsid w:val="00025C7A"/>
    <w:rsid w:val="00030029"/>
    <w:rsid w:val="00031E35"/>
    <w:rsid w:val="000405DF"/>
    <w:rsid w:val="0004356C"/>
    <w:rsid w:val="00045B27"/>
    <w:rsid w:val="00046048"/>
    <w:rsid w:val="00046512"/>
    <w:rsid w:val="00046DE9"/>
    <w:rsid w:val="0004767C"/>
    <w:rsid w:val="00050464"/>
    <w:rsid w:val="00051ABB"/>
    <w:rsid w:val="00051ACF"/>
    <w:rsid w:val="00052961"/>
    <w:rsid w:val="00052D02"/>
    <w:rsid w:val="000552B9"/>
    <w:rsid w:val="00061644"/>
    <w:rsid w:val="0006554A"/>
    <w:rsid w:val="0006654C"/>
    <w:rsid w:val="00066AEF"/>
    <w:rsid w:val="00067E9D"/>
    <w:rsid w:val="00072931"/>
    <w:rsid w:val="000767E7"/>
    <w:rsid w:val="000809E1"/>
    <w:rsid w:val="000812C2"/>
    <w:rsid w:val="0008372C"/>
    <w:rsid w:val="00087358"/>
    <w:rsid w:val="000873D1"/>
    <w:rsid w:val="00090A7E"/>
    <w:rsid w:val="0009129F"/>
    <w:rsid w:val="0009227C"/>
    <w:rsid w:val="00094139"/>
    <w:rsid w:val="00095232"/>
    <w:rsid w:val="000A0184"/>
    <w:rsid w:val="000A25E1"/>
    <w:rsid w:val="000A27CD"/>
    <w:rsid w:val="000A4F8A"/>
    <w:rsid w:val="000A500D"/>
    <w:rsid w:val="000A5149"/>
    <w:rsid w:val="000A54A9"/>
    <w:rsid w:val="000A63BF"/>
    <w:rsid w:val="000A6970"/>
    <w:rsid w:val="000A6C88"/>
    <w:rsid w:val="000A756C"/>
    <w:rsid w:val="000A7C52"/>
    <w:rsid w:val="000B1DB4"/>
    <w:rsid w:val="000B33E4"/>
    <w:rsid w:val="000B3D72"/>
    <w:rsid w:val="000B4241"/>
    <w:rsid w:val="000B4A24"/>
    <w:rsid w:val="000B4F83"/>
    <w:rsid w:val="000C0E71"/>
    <w:rsid w:val="000C1336"/>
    <w:rsid w:val="000C1B89"/>
    <w:rsid w:val="000C2366"/>
    <w:rsid w:val="000C3C15"/>
    <w:rsid w:val="000D0151"/>
    <w:rsid w:val="000D1700"/>
    <w:rsid w:val="000D2FA1"/>
    <w:rsid w:val="000D3BAB"/>
    <w:rsid w:val="000D50B4"/>
    <w:rsid w:val="000D6382"/>
    <w:rsid w:val="000D6A5F"/>
    <w:rsid w:val="000D7042"/>
    <w:rsid w:val="000D7280"/>
    <w:rsid w:val="000D73A9"/>
    <w:rsid w:val="000D7AAF"/>
    <w:rsid w:val="000E01D2"/>
    <w:rsid w:val="000E0E39"/>
    <w:rsid w:val="000E2303"/>
    <w:rsid w:val="000E32DC"/>
    <w:rsid w:val="000E3804"/>
    <w:rsid w:val="000E664E"/>
    <w:rsid w:val="000E6A14"/>
    <w:rsid w:val="000F17DF"/>
    <w:rsid w:val="000F306B"/>
    <w:rsid w:val="000F31EB"/>
    <w:rsid w:val="000F3D3B"/>
    <w:rsid w:val="000F4F57"/>
    <w:rsid w:val="000F7107"/>
    <w:rsid w:val="00101FB7"/>
    <w:rsid w:val="00102D54"/>
    <w:rsid w:val="00103694"/>
    <w:rsid w:val="00104293"/>
    <w:rsid w:val="001057F8"/>
    <w:rsid w:val="0010662F"/>
    <w:rsid w:val="00111D1C"/>
    <w:rsid w:val="00111D93"/>
    <w:rsid w:val="00112A77"/>
    <w:rsid w:val="001164A5"/>
    <w:rsid w:val="0011699F"/>
    <w:rsid w:val="00116BBD"/>
    <w:rsid w:val="001174B1"/>
    <w:rsid w:val="00117AA2"/>
    <w:rsid w:val="00122553"/>
    <w:rsid w:val="00122C9A"/>
    <w:rsid w:val="0012322F"/>
    <w:rsid w:val="00124137"/>
    <w:rsid w:val="00125AF8"/>
    <w:rsid w:val="00125F7A"/>
    <w:rsid w:val="001262E0"/>
    <w:rsid w:val="0012725E"/>
    <w:rsid w:val="00132441"/>
    <w:rsid w:val="00132514"/>
    <w:rsid w:val="001334C2"/>
    <w:rsid w:val="0013362E"/>
    <w:rsid w:val="001354A7"/>
    <w:rsid w:val="00137BA0"/>
    <w:rsid w:val="001408EC"/>
    <w:rsid w:val="001417F7"/>
    <w:rsid w:val="00143DCF"/>
    <w:rsid w:val="00143E46"/>
    <w:rsid w:val="00145544"/>
    <w:rsid w:val="00147F4A"/>
    <w:rsid w:val="001512A7"/>
    <w:rsid w:val="00151F9F"/>
    <w:rsid w:val="00152430"/>
    <w:rsid w:val="00153BAC"/>
    <w:rsid w:val="00154915"/>
    <w:rsid w:val="001606CF"/>
    <w:rsid w:val="00164C10"/>
    <w:rsid w:val="00165A06"/>
    <w:rsid w:val="00166C7E"/>
    <w:rsid w:val="00166D3C"/>
    <w:rsid w:val="00166E9E"/>
    <w:rsid w:val="001673B2"/>
    <w:rsid w:val="001703B3"/>
    <w:rsid w:val="00170CEC"/>
    <w:rsid w:val="00171236"/>
    <w:rsid w:val="00171609"/>
    <w:rsid w:val="00171AEF"/>
    <w:rsid w:val="001726AA"/>
    <w:rsid w:val="001731B6"/>
    <w:rsid w:val="001731D5"/>
    <w:rsid w:val="0017517C"/>
    <w:rsid w:val="001752C0"/>
    <w:rsid w:val="00176FB0"/>
    <w:rsid w:val="001818B9"/>
    <w:rsid w:val="0018196F"/>
    <w:rsid w:val="00182350"/>
    <w:rsid w:val="00182E46"/>
    <w:rsid w:val="00184342"/>
    <w:rsid w:val="0018568E"/>
    <w:rsid w:val="001856BE"/>
    <w:rsid w:val="00192E1C"/>
    <w:rsid w:val="00193E9F"/>
    <w:rsid w:val="00194CB8"/>
    <w:rsid w:val="00195987"/>
    <w:rsid w:val="001965A5"/>
    <w:rsid w:val="00197989"/>
    <w:rsid w:val="00197A4F"/>
    <w:rsid w:val="00197BEC"/>
    <w:rsid w:val="001A267A"/>
    <w:rsid w:val="001A2CAE"/>
    <w:rsid w:val="001A31E6"/>
    <w:rsid w:val="001A3DB1"/>
    <w:rsid w:val="001A61D7"/>
    <w:rsid w:val="001B1E53"/>
    <w:rsid w:val="001B2071"/>
    <w:rsid w:val="001B618E"/>
    <w:rsid w:val="001C0A20"/>
    <w:rsid w:val="001C1AB5"/>
    <w:rsid w:val="001C3991"/>
    <w:rsid w:val="001C49BE"/>
    <w:rsid w:val="001C549A"/>
    <w:rsid w:val="001C599A"/>
    <w:rsid w:val="001C78E5"/>
    <w:rsid w:val="001D1B5C"/>
    <w:rsid w:val="001D2C44"/>
    <w:rsid w:val="001D33F4"/>
    <w:rsid w:val="001D4BBC"/>
    <w:rsid w:val="001D5584"/>
    <w:rsid w:val="001D7204"/>
    <w:rsid w:val="001E00BD"/>
    <w:rsid w:val="001E08D7"/>
    <w:rsid w:val="001E0F5A"/>
    <w:rsid w:val="001E2BE3"/>
    <w:rsid w:val="001E30C8"/>
    <w:rsid w:val="001E3489"/>
    <w:rsid w:val="001E4FD1"/>
    <w:rsid w:val="001E6AC6"/>
    <w:rsid w:val="001E6C96"/>
    <w:rsid w:val="001F1BA3"/>
    <w:rsid w:val="001F261F"/>
    <w:rsid w:val="001F2734"/>
    <w:rsid w:val="001F29A6"/>
    <w:rsid w:val="001F3E27"/>
    <w:rsid w:val="001F5892"/>
    <w:rsid w:val="001F72F1"/>
    <w:rsid w:val="001F7CAA"/>
    <w:rsid w:val="001F7F9B"/>
    <w:rsid w:val="002006BE"/>
    <w:rsid w:val="00200C4D"/>
    <w:rsid w:val="002027B4"/>
    <w:rsid w:val="00210453"/>
    <w:rsid w:val="0021072E"/>
    <w:rsid w:val="0021116D"/>
    <w:rsid w:val="002111BA"/>
    <w:rsid w:val="00211FA8"/>
    <w:rsid w:val="0021224C"/>
    <w:rsid w:val="00212685"/>
    <w:rsid w:val="00213D9C"/>
    <w:rsid w:val="002141E8"/>
    <w:rsid w:val="00214C44"/>
    <w:rsid w:val="00215306"/>
    <w:rsid w:val="00216486"/>
    <w:rsid w:val="0022112C"/>
    <w:rsid w:val="0022248F"/>
    <w:rsid w:val="00222B3B"/>
    <w:rsid w:val="00223179"/>
    <w:rsid w:val="0022354C"/>
    <w:rsid w:val="00224021"/>
    <w:rsid w:val="00224EA1"/>
    <w:rsid w:val="0022598F"/>
    <w:rsid w:val="002269B0"/>
    <w:rsid w:val="00227199"/>
    <w:rsid w:val="00227324"/>
    <w:rsid w:val="00230494"/>
    <w:rsid w:val="00230FB5"/>
    <w:rsid w:val="002315B7"/>
    <w:rsid w:val="00231BF3"/>
    <w:rsid w:val="00232814"/>
    <w:rsid w:val="00233CEB"/>
    <w:rsid w:val="00240309"/>
    <w:rsid w:val="002410A8"/>
    <w:rsid w:val="00243631"/>
    <w:rsid w:val="00245DC3"/>
    <w:rsid w:val="002462A7"/>
    <w:rsid w:val="002467BD"/>
    <w:rsid w:val="002477FF"/>
    <w:rsid w:val="00251AEA"/>
    <w:rsid w:val="002523EE"/>
    <w:rsid w:val="00252F24"/>
    <w:rsid w:val="00253090"/>
    <w:rsid w:val="00255AC3"/>
    <w:rsid w:val="00255D0F"/>
    <w:rsid w:val="00257746"/>
    <w:rsid w:val="00261964"/>
    <w:rsid w:val="002624E0"/>
    <w:rsid w:val="00265E08"/>
    <w:rsid w:val="00271771"/>
    <w:rsid w:val="002744C9"/>
    <w:rsid w:val="00275E5C"/>
    <w:rsid w:val="002769F7"/>
    <w:rsid w:val="0028031F"/>
    <w:rsid w:val="00280905"/>
    <w:rsid w:val="00282A08"/>
    <w:rsid w:val="00283060"/>
    <w:rsid w:val="002834EF"/>
    <w:rsid w:val="00284A42"/>
    <w:rsid w:val="002856EC"/>
    <w:rsid w:val="00286728"/>
    <w:rsid w:val="00287A44"/>
    <w:rsid w:val="00290E8F"/>
    <w:rsid w:val="00291FFF"/>
    <w:rsid w:val="00292553"/>
    <w:rsid w:val="00293729"/>
    <w:rsid w:val="00294EEB"/>
    <w:rsid w:val="00295315"/>
    <w:rsid w:val="00295398"/>
    <w:rsid w:val="0029540D"/>
    <w:rsid w:val="00295B4A"/>
    <w:rsid w:val="00296E78"/>
    <w:rsid w:val="00297BC9"/>
    <w:rsid w:val="002A208D"/>
    <w:rsid w:val="002A34C7"/>
    <w:rsid w:val="002A620E"/>
    <w:rsid w:val="002A6650"/>
    <w:rsid w:val="002A7674"/>
    <w:rsid w:val="002B0B84"/>
    <w:rsid w:val="002B108F"/>
    <w:rsid w:val="002B1DEF"/>
    <w:rsid w:val="002B5116"/>
    <w:rsid w:val="002B6AAE"/>
    <w:rsid w:val="002C0F23"/>
    <w:rsid w:val="002C1135"/>
    <w:rsid w:val="002C18BA"/>
    <w:rsid w:val="002C283C"/>
    <w:rsid w:val="002C445C"/>
    <w:rsid w:val="002C44E5"/>
    <w:rsid w:val="002C4A09"/>
    <w:rsid w:val="002C4DA6"/>
    <w:rsid w:val="002C51A3"/>
    <w:rsid w:val="002C5EEF"/>
    <w:rsid w:val="002C65FC"/>
    <w:rsid w:val="002C6764"/>
    <w:rsid w:val="002C758C"/>
    <w:rsid w:val="002C773C"/>
    <w:rsid w:val="002C7FA6"/>
    <w:rsid w:val="002D086D"/>
    <w:rsid w:val="002D0ED5"/>
    <w:rsid w:val="002D1182"/>
    <w:rsid w:val="002D2DB5"/>
    <w:rsid w:val="002D302F"/>
    <w:rsid w:val="002D3ADF"/>
    <w:rsid w:val="002D4D8F"/>
    <w:rsid w:val="002D6948"/>
    <w:rsid w:val="002D7048"/>
    <w:rsid w:val="002E1CF0"/>
    <w:rsid w:val="002E1DD9"/>
    <w:rsid w:val="002E47E7"/>
    <w:rsid w:val="002E4A32"/>
    <w:rsid w:val="002F2B51"/>
    <w:rsid w:val="002F46E2"/>
    <w:rsid w:val="002F4BB8"/>
    <w:rsid w:val="002F666A"/>
    <w:rsid w:val="002F7076"/>
    <w:rsid w:val="002F7B00"/>
    <w:rsid w:val="0030415C"/>
    <w:rsid w:val="00305DA2"/>
    <w:rsid w:val="00306626"/>
    <w:rsid w:val="00306E82"/>
    <w:rsid w:val="00310ECD"/>
    <w:rsid w:val="003121A2"/>
    <w:rsid w:val="00312C7C"/>
    <w:rsid w:val="00313034"/>
    <w:rsid w:val="00315A0A"/>
    <w:rsid w:val="00315F03"/>
    <w:rsid w:val="003160E8"/>
    <w:rsid w:val="00316172"/>
    <w:rsid w:val="003176BD"/>
    <w:rsid w:val="00320280"/>
    <w:rsid w:val="003205E9"/>
    <w:rsid w:val="0032298A"/>
    <w:rsid w:val="00323AB5"/>
    <w:rsid w:val="003240B2"/>
    <w:rsid w:val="00324F11"/>
    <w:rsid w:val="00325A74"/>
    <w:rsid w:val="00327175"/>
    <w:rsid w:val="003311F2"/>
    <w:rsid w:val="00331A9F"/>
    <w:rsid w:val="00331AF4"/>
    <w:rsid w:val="003333AA"/>
    <w:rsid w:val="00333585"/>
    <w:rsid w:val="003338EC"/>
    <w:rsid w:val="00336EBD"/>
    <w:rsid w:val="003373D5"/>
    <w:rsid w:val="00341A11"/>
    <w:rsid w:val="0034442E"/>
    <w:rsid w:val="0034792E"/>
    <w:rsid w:val="00347C86"/>
    <w:rsid w:val="003517D2"/>
    <w:rsid w:val="00352AD6"/>
    <w:rsid w:val="00354AFE"/>
    <w:rsid w:val="003551AF"/>
    <w:rsid w:val="00355308"/>
    <w:rsid w:val="003556A5"/>
    <w:rsid w:val="0035741E"/>
    <w:rsid w:val="00357CBA"/>
    <w:rsid w:val="00360002"/>
    <w:rsid w:val="0036107B"/>
    <w:rsid w:val="00361240"/>
    <w:rsid w:val="0036237B"/>
    <w:rsid w:val="003650E6"/>
    <w:rsid w:val="0036541A"/>
    <w:rsid w:val="0036555B"/>
    <w:rsid w:val="00366AE1"/>
    <w:rsid w:val="00370F5E"/>
    <w:rsid w:val="00371789"/>
    <w:rsid w:val="00372CCA"/>
    <w:rsid w:val="00373322"/>
    <w:rsid w:val="00374BA8"/>
    <w:rsid w:val="00380A48"/>
    <w:rsid w:val="003820CD"/>
    <w:rsid w:val="00383270"/>
    <w:rsid w:val="00383B27"/>
    <w:rsid w:val="00384102"/>
    <w:rsid w:val="003846AC"/>
    <w:rsid w:val="0038498C"/>
    <w:rsid w:val="00384AD3"/>
    <w:rsid w:val="00384E47"/>
    <w:rsid w:val="00386635"/>
    <w:rsid w:val="00394962"/>
    <w:rsid w:val="003972E9"/>
    <w:rsid w:val="003A092E"/>
    <w:rsid w:val="003A249D"/>
    <w:rsid w:val="003A3760"/>
    <w:rsid w:val="003A37BD"/>
    <w:rsid w:val="003A3D77"/>
    <w:rsid w:val="003A5365"/>
    <w:rsid w:val="003B2E5F"/>
    <w:rsid w:val="003B35A5"/>
    <w:rsid w:val="003B4EAE"/>
    <w:rsid w:val="003B5B22"/>
    <w:rsid w:val="003B7786"/>
    <w:rsid w:val="003B7F4C"/>
    <w:rsid w:val="003C07DD"/>
    <w:rsid w:val="003C0DFE"/>
    <w:rsid w:val="003C2642"/>
    <w:rsid w:val="003C32A7"/>
    <w:rsid w:val="003C3389"/>
    <w:rsid w:val="003C3F13"/>
    <w:rsid w:val="003C413C"/>
    <w:rsid w:val="003C44A1"/>
    <w:rsid w:val="003C5FD2"/>
    <w:rsid w:val="003C6655"/>
    <w:rsid w:val="003C6AC9"/>
    <w:rsid w:val="003C6F08"/>
    <w:rsid w:val="003D006A"/>
    <w:rsid w:val="003D0C8C"/>
    <w:rsid w:val="003D28C9"/>
    <w:rsid w:val="003D4400"/>
    <w:rsid w:val="003D58FB"/>
    <w:rsid w:val="003D7B90"/>
    <w:rsid w:val="003D7D73"/>
    <w:rsid w:val="003E10E3"/>
    <w:rsid w:val="003E1C67"/>
    <w:rsid w:val="003E3860"/>
    <w:rsid w:val="003E39C1"/>
    <w:rsid w:val="003E3FD3"/>
    <w:rsid w:val="003E57A9"/>
    <w:rsid w:val="003F3DB1"/>
    <w:rsid w:val="003F59A7"/>
    <w:rsid w:val="003F6978"/>
    <w:rsid w:val="003F6BD9"/>
    <w:rsid w:val="003F73EC"/>
    <w:rsid w:val="003F7876"/>
    <w:rsid w:val="00400AD3"/>
    <w:rsid w:val="00400B3E"/>
    <w:rsid w:val="004029C9"/>
    <w:rsid w:val="00402AE8"/>
    <w:rsid w:val="00407735"/>
    <w:rsid w:val="00410EB2"/>
    <w:rsid w:val="00411A1E"/>
    <w:rsid w:val="00411B0D"/>
    <w:rsid w:val="00411D3F"/>
    <w:rsid w:val="00413E66"/>
    <w:rsid w:val="004140E1"/>
    <w:rsid w:val="00414F65"/>
    <w:rsid w:val="00415C07"/>
    <w:rsid w:val="00422570"/>
    <w:rsid w:val="004231A2"/>
    <w:rsid w:val="00425407"/>
    <w:rsid w:val="004257E8"/>
    <w:rsid w:val="00427B5E"/>
    <w:rsid w:val="00430431"/>
    <w:rsid w:val="00430579"/>
    <w:rsid w:val="004305C4"/>
    <w:rsid w:val="00431915"/>
    <w:rsid w:val="004409FE"/>
    <w:rsid w:val="00440DE3"/>
    <w:rsid w:val="0044420E"/>
    <w:rsid w:val="00444718"/>
    <w:rsid w:val="00446732"/>
    <w:rsid w:val="0044725B"/>
    <w:rsid w:val="00452D9A"/>
    <w:rsid w:val="00453BAA"/>
    <w:rsid w:val="00455863"/>
    <w:rsid w:val="00455D2D"/>
    <w:rsid w:val="00455FD4"/>
    <w:rsid w:val="004572D1"/>
    <w:rsid w:val="00457B71"/>
    <w:rsid w:val="00457B78"/>
    <w:rsid w:val="00460EE6"/>
    <w:rsid w:val="004625D7"/>
    <w:rsid w:val="00464F52"/>
    <w:rsid w:val="00465806"/>
    <w:rsid w:val="00465A7C"/>
    <w:rsid w:val="00466157"/>
    <w:rsid w:val="0046704E"/>
    <w:rsid w:val="0046789D"/>
    <w:rsid w:val="00470BC4"/>
    <w:rsid w:val="00473168"/>
    <w:rsid w:val="00473B32"/>
    <w:rsid w:val="00473CDA"/>
    <w:rsid w:val="0048304A"/>
    <w:rsid w:val="004845AC"/>
    <w:rsid w:val="00487E0E"/>
    <w:rsid w:val="004933E8"/>
    <w:rsid w:val="004938B6"/>
    <w:rsid w:val="004A12B7"/>
    <w:rsid w:val="004A2132"/>
    <w:rsid w:val="004A271A"/>
    <w:rsid w:val="004A3411"/>
    <w:rsid w:val="004A483F"/>
    <w:rsid w:val="004A4D43"/>
    <w:rsid w:val="004A5962"/>
    <w:rsid w:val="004A611F"/>
    <w:rsid w:val="004A676E"/>
    <w:rsid w:val="004A683D"/>
    <w:rsid w:val="004B00F4"/>
    <w:rsid w:val="004B0312"/>
    <w:rsid w:val="004B0A26"/>
    <w:rsid w:val="004B255B"/>
    <w:rsid w:val="004B374D"/>
    <w:rsid w:val="004B3D2D"/>
    <w:rsid w:val="004B498A"/>
    <w:rsid w:val="004C2576"/>
    <w:rsid w:val="004C3B0E"/>
    <w:rsid w:val="004C54E2"/>
    <w:rsid w:val="004C6E0A"/>
    <w:rsid w:val="004C760C"/>
    <w:rsid w:val="004D0E84"/>
    <w:rsid w:val="004D193F"/>
    <w:rsid w:val="004D1FE7"/>
    <w:rsid w:val="004D3A42"/>
    <w:rsid w:val="004D41FF"/>
    <w:rsid w:val="004D50B1"/>
    <w:rsid w:val="004D5B0F"/>
    <w:rsid w:val="004D665C"/>
    <w:rsid w:val="004E2287"/>
    <w:rsid w:val="004E3329"/>
    <w:rsid w:val="004E4B7A"/>
    <w:rsid w:val="004E6C2B"/>
    <w:rsid w:val="004E7D25"/>
    <w:rsid w:val="004E7E81"/>
    <w:rsid w:val="004F5832"/>
    <w:rsid w:val="004F5925"/>
    <w:rsid w:val="004F64DB"/>
    <w:rsid w:val="00503D52"/>
    <w:rsid w:val="005060D9"/>
    <w:rsid w:val="005104F4"/>
    <w:rsid w:val="0051094A"/>
    <w:rsid w:val="00511DC8"/>
    <w:rsid w:val="005142A2"/>
    <w:rsid w:val="00514909"/>
    <w:rsid w:val="00514A4E"/>
    <w:rsid w:val="00514E29"/>
    <w:rsid w:val="00520592"/>
    <w:rsid w:val="00521A0B"/>
    <w:rsid w:val="005222B6"/>
    <w:rsid w:val="00522C85"/>
    <w:rsid w:val="0052738E"/>
    <w:rsid w:val="005274D0"/>
    <w:rsid w:val="00527C24"/>
    <w:rsid w:val="0053577D"/>
    <w:rsid w:val="0053611A"/>
    <w:rsid w:val="00537098"/>
    <w:rsid w:val="005378B8"/>
    <w:rsid w:val="00540605"/>
    <w:rsid w:val="00540ADC"/>
    <w:rsid w:val="005410E6"/>
    <w:rsid w:val="00543A84"/>
    <w:rsid w:val="00546339"/>
    <w:rsid w:val="00551556"/>
    <w:rsid w:val="00551A48"/>
    <w:rsid w:val="00552018"/>
    <w:rsid w:val="005613E9"/>
    <w:rsid w:val="00561B2C"/>
    <w:rsid w:val="005623BD"/>
    <w:rsid w:val="00564606"/>
    <w:rsid w:val="00567C6B"/>
    <w:rsid w:val="005717F0"/>
    <w:rsid w:val="00572154"/>
    <w:rsid w:val="0057357F"/>
    <w:rsid w:val="00573866"/>
    <w:rsid w:val="00574BA9"/>
    <w:rsid w:val="00574E65"/>
    <w:rsid w:val="005803A4"/>
    <w:rsid w:val="00581492"/>
    <w:rsid w:val="00582150"/>
    <w:rsid w:val="005822E3"/>
    <w:rsid w:val="00584E92"/>
    <w:rsid w:val="0058636A"/>
    <w:rsid w:val="005869ED"/>
    <w:rsid w:val="0058783E"/>
    <w:rsid w:val="00587FE2"/>
    <w:rsid w:val="0059360E"/>
    <w:rsid w:val="00595488"/>
    <w:rsid w:val="00596B9F"/>
    <w:rsid w:val="005A023C"/>
    <w:rsid w:val="005A1328"/>
    <w:rsid w:val="005A1D95"/>
    <w:rsid w:val="005A5A0B"/>
    <w:rsid w:val="005A7742"/>
    <w:rsid w:val="005B0474"/>
    <w:rsid w:val="005B1FC0"/>
    <w:rsid w:val="005B2F99"/>
    <w:rsid w:val="005B3B5C"/>
    <w:rsid w:val="005B6992"/>
    <w:rsid w:val="005C0AA3"/>
    <w:rsid w:val="005C104E"/>
    <w:rsid w:val="005C1AAA"/>
    <w:rsid w:val="005C38E3"/>
    <w:rsid w:val="005C40C6"/>
    <w:rsid w:val="005C61E3"/>
    <w:rsid w:val="005D0C0F"/>
    <w:rsid w:val="005D0D3B"/>
    <w:rsid w:val="005D2ABD"/>
    <w:rsid w:val="005D3428"/>
    <w:rsid w:val="005D4270"/>
    <w:rsid w:val="005D4B14"/>
    <w:rsid w:val="005D622D"/>
    <w:rsid w:val="005D6DCC"/>
    <w:rsid w:val="005D7257"/>
    <w:rsid w:val="005D7295"/>
    <w:rsid w:val="005D7914"/>
    <w:rsid w:val="005D7A08"/>
    <w:rsid w:val="005E090E"/>
    <w:rsid w:val="005E193F"/>
    <w:rsid w:val="005E4F62"/>
    <w:rsid w:val="005E53FE"/>
    <w:rsid w:val="005E54F6"/>
    <w:rsid w:val="005E5B6E"/>
    <w:rsid w:val="005E60CF"/>
    <w:rsid w:val="005F3823"/>
    <w:rsid w:val="005F77C8"/>
    <w:rsid w:val="00600364"/>
    <w:rsid w:val="0060281A"/>
    <w:rsid w:val="0060337F"/>
    <w:rsid w:val="006039F4"/>
    <w:rsid w:val="0060425F"/>
    <w:rsid w:val="00606D72"/>
    <w:rsid w:val="006117B2"/>
    <w:rsid w:val="006120E9"/>
    <w:rsid w:val="00614883"/>
    <w:rsid w:val="00614B32"/>
    <w:rsid w:val="006154C2"/>
    <w:rsid w:val="00615610"/>
    <w:rsid w:val="006165EF"/>
    <w:rsid w:val="00620758"/>
    <w:rsid w:val="006214E2"/>
    <w:rsid w:val="00623635"/>
    <w:rsid w:val="00624F88"/>
    <w:rsid w:val="006254C3"/>
    <w:rsid w:val="00625AC7"/>
    <w:rsid w:val="00631704"/>
    <w:rsid w:val="00631F47"/>
    <w:rsid w:val="0063643F"/>
    <w:rsid w:val="006418CF"/>
    <w:rsid w:val="00641B99"/>
    <w:rsid w:val="006421DA"/>
    <w:rsid w:val="00643F21"/>
    <w:rsid w:val="0064622B"/>
    <w:rsid w:val="0064684E"/>
    <w:rsid w:val="00650DB5"/>
    <w:rsid w:val="0065174D"/>
    <w:rsid w:val="006544F8"/>
    <w:rsid w:val="0065465E"/>
    <w:rsid w:val="00654D03"/>
    <w:rsid w:val="006550A3"/>
    <w:rsid w:val="006550EE"/>
    <w:rsid w:val="00656C20"/>
    <w:rsid w:val="00661309"/>
    <w:rsid w:val="006635B2"/>
    <w:rsid w:val="00664A09"/>
    <w:rsid w:val="00667026"/>
    <w:rsid w:val="00670EA7"/>
    <w:rsid w:val="00672143"/>
    <w:rsid w:val="00672B35"/>
    <w:rsid w:val="00674E22"/>
    <w:rsid w:val="00675567"/>
    <w:rsid w:val="00675B1A"/>
    <w:rsid w:val="00676C6F"/>
    <w:rsid w:val="006804E9"/>
    <w:rsid w:val="00683383"/>
    <w:rsid w:val="006858D2"/>
    <w:rsid w:val="00685A5E"/>
    <w:rsid w:val="00687274"/>
    <w:rsid w:val="00687CA1"/>
    <w:rsid w:val="00690E44"/>
    <w:rsid w:val="00691C15"/>
    <w:rsid w:val="00692174"/>
    <w:rsid w:val="00692BB5"/>
    <w:rsid w:val="00693354"/>
    <w:rsid w:val="00695BC0"/>
    <w:rsid w:val="006965E3"/>
    <w:rsid w:val="006A07CA"/>
    <w:rsid w:val="006A0CC8"/>
    <w:rsid w:val="006A163C"/>
    <w:rsid w:val="006A3C16"/>
    <w:rsid w:val="006A4D20"/>
    <w:rsid w:val="006B2D8F"/>
    <w:rsid w:val="006B4EA6"/>
    <w:rsid w:val="006B53CF"/>
    <w:rsid w:val="006C005D"/>
    <w:rsid w:val="006C1259"/>
    <w:rsid w:val="006C1969"/>
    <w:rsid w:val="006C2F4A"/>
    <w:rsid w:val="006C5EDD"/>
    <w:rsid w:val="006D08E2"/>
    <w:rsid w:val="006D1B26"/>
    <w:rsid w:val="006D208D"/>
    <w:rsid w:val="006D26F8"/>
    <w:rsid w:val="006D405B"/>
    <w:rsid w:val="006D7289"/>
    <w:rsid w:val="006D7CD1"/>
    <w:rsid w:val="006E15F7"/>
    <w:rsid w:val="006E3479"/>
    <w:rsid w:val="006E3E45"/>
    <w:rsid w:val="006E4504"/>
    <w:rsid w:val="006E4553"/>
    <w:rsid w:val="006E513D"/>
    <w:rsid w:val="006E533F"/>
    <w:rsid w:val="006E6BC8"/>
    <w:rsid w:val="006E6D5D"/>
    <w:rsid w:val="006E7355"/>
    <w:rsid w:val="006E756D"/>
    <w:rsid w:val="006E7741"/>
    <w:rsid w:val="006F2830"/>
    <w:rsid w:val="006F30CE"/>
    <w:rsid w:val="006F34AF"/>
    <w:rsid w:val="006F447F"/>
    <w:rsid w:val="006F5897"/>
    <w:rsid w:val="006F67B8"/>
    <w:rsid w:val="0070101D"/>
    <w:rsid w:val="00702375"/>
    <w:rsid w:val="00702616"/>
    <w:rsid w:val="00702FC3"/>
    <w:rsid w:val="007033E5"/>
    <w:rsid w:val="007036AA"/>
    <w:rsid w:val="00705682"/>
    <w:rsid w:val="007074B7"/>
    <w:rsid w:val="00707548"/>
    <w:rsid w:val="00711DA4"/>
    <w:rsid w:val="00712BA2"/>
    <w:rsid w:val="00712D78"/>
    <w:rsid w:val="0071473D"/>
    <w:rsid w:val="007204AC"/>
    <w:rsid w:val="00722176"/>
    <w:rsid w:val="0072381D"/>
    <w:rsid w:val="00723D2D"/>
    <w:rsid w:val="00724057"/>
    <w:rsid w:val="007247DB"/>
    <w:rsid w:val="0072668A"/>
    <w:rsid w:val="0073171C"/>
    <w:rsid w:val="00733440"/>
    <w:rsid w:val="007337F3"/>
    <w:rsid w:val="00734623"/>
    <w:rsid w:val="00735FF7"/>
    <w:rsid w:val="00736AFD"/>
    <w:rsid w:val="0073753B"/>
    <w:rsid w:val="00737B3E"/>
    <w:rsid w:val="007401BE"/>
    <w:rsid w:val="0074210D"/>
    <w:rsid w:val="00742CC0"/>
    <w:rsid w:val="00744141"/>
    <w:rsid w:val="007449CA"/>
    <w:rsid w:val="00751133"/>
    <w:rsid w:val="0075160F"/>
    <w:rsid w:val="00752055"/>
    <w:rsid w:val="00752891"/>
    <w:rsid w:val="00753037"/>
    <w:rsid w:val="007534D9"/>
    <w:rsid w:val="00753A1B"/>
    <w:rsid w:val="00754DA0"/>
    <w:rsid w:val="00754E35"/>
    <w:rsid w:val="00756F03"/>
    <w:rsid w:val="00756F3C"/>
    <w:rsid w:val="00757501"/>
    <w:rsid w:val="00760DFD"/>
    <w:rsid w:val="0076389C"/>
    <w:rsid w:val="00764390"/>
    <w:rsid w:val="00764973"/>
    <w:rsid w:val="007705E5"/>
    <w:rsid w:val="00773730"/>
    <w:rsid w:val="007749E7"/>
    <w:rsid w:val="00775164"/>
    <w:rsid w:val="00775A45"/>
    <w:rsid w:val="00775B31"/>
    <w:rsid w:val="00775B8E"/>
    <w:rsid w:val="007768A7"/>
    <w:rsid w:val="007771D1"/>
    <w:rsid w:val="007805D8"/>
    <w:rsid w:val="00781136"/>
    <w:rsid w:val="00781BE5"/>
    <w:rsid w:val="00785899"/>
    <w:rsid w:val="007860AD"/>
    <w:rsid w:val="007902D1"/>
    <w:rsid w:val="00792267"/>
    <w:rsid w:val="007931C4"/>
    <w:rsid w:val="00794704"/>
    <w:rsid w:val="00796C5F"/>
    <w:rsid w:val="007A0030"/>
    <w:rsid w:val="007A0319"/>
    <w:rsid w:val="007A055A"/>
    <w:rsid w:val="007A1BEE"/>
    <w:rsid w:val="007A2EAF"/>
    <w:rsid w:val="007A4675"/>
    <w:rsid w:val="007A482E"/>
    <w:rsid w:val="007A6CEF"/>
    <w:rsid w:val="007A74FE"/>
    <w:rsid w:val="007A7684"/>
    <w:rsid w:val="007B01BD"/>
    <w:rsid w:val="007B0F09"/>
    <w:rsid w:val="007B21D9"/>
    <w:rsid w:val="007B297D"/>
    <w:rsid w:val="007B2B61"/>
    <w:rsid w:val="007B38A3"/>
    <w:rsid w:val="007B3AD2"/>
    <w:rsid w:val="007B677D"/>
    <w:rsid w:val="007C0E59"/>
    <w:rsid w:val="007C3F9B"/>
    <w:rsid w:val="007C55B3"/>
    <w:rsid w:val="007C63CF"/>
    <w:rsid w:val="007C6FD6"/>
    <w:rsid w:val="007D036F"/>
    <w:rsid w:val="007D0572"/>
    <w:rsid w:val="007D328F"/>
    <w:rsid w:val="007D4063"/>
    <w:rsid w:val="007D489A"/>
    <w:rsid w:val="007D6633"/>
    <w:rsid w:val="007D67A2"/>
    <w:rsid w:val="007D76CD"/>
    <w:rsid w:val="007D7DF8"/>
    <w:rsid w:val="007E0C78"/>
    <w:rsid w:val="007E1200"/>
    <w:rsid w:val="007E257D"/>
    <w:rsid w:val="007E483C"/>
    <w:rsid w:val="007E4CCC"/>
    <w:rsid w:val="007E61A3"/>
    <w:rsid w:val="007E69AB"/>
    <w:rsid w:val="007E6FFB"/>
    <w:rsid w:val="007E7895"/>
    <w:rsid w:val="007F052D"/>
    <w:rsid w:val="007F068A"/>
    <w:rsid w:val="007F11B9"/>
    <w:rsid w:val="007F3CE6"/>
    <w:rsid w:val="00802E51"/>
    <w:rsid w:val="00802F49"/>
    <w:rsid w:val="00803F95"/>
    <w:rsid w:val="0080445E"/>
    <w:rsid w:val="00804A0D"/>
    <w:rsid w:val="00805492"/>
    <w:rsid w:val="00805CDF"/>
    <w:rsid w:val="0080794F"/>
    <w:rsid w:val="00810D80"/>
    <w:rsid w:val="00811764"/>
    <w:rsid w:val="00811F13"/>
    <w:rsid w:val="008120E1"/>
    <w:rsid w:val="0081280C"/>
    <w:rsid w:val="0081337A"/>
    <w:rsid w:val="008142F6"/>
    <w:rsid w:val="008202C8"/>
    <w:rsid w:val="00820358"/>
    <w:rsid w:val="00822B6D"/>
    <w:rsid w:val="00823450"/>
    <w:rsid w:val="00824E39"/>
    <w:rsid w:val="00825CD2"/>
    <w:rsid w:val="008263E0"/>
    <w:rsid w:val="008270F8"/>
    <w:rsid w:val="0082725A"/>
    <w:rsid w:val="0082739E"/>
    <w:rsid w:val="00830DE6"/>
    <w:rsid w:val="00831907"/>
    <w:rsid w:val="00832037"/>
    <w:rsid w:val="00832651"/>
    <w:rsid w:val="00832A80"/>
    <w:rsid w:val="00834975"/>
    <w:rsid w:val="00834DB8"/>
    <w:rsid w:val="00835260"/>
    <w:rsid w:val="00836B9A"/>
    <w:rsid w:val="00836CB1"/>
    <w:rsid w:val="0083748D"/>
    <w:rsid w:val="008411C4"/>
    <w:rsid w:val="00841D62"/>
    <w:rsid w:val="00842149"/>
    <w:rsid w:val="008421A3"/>
    <w:rsid w:val="00842302"/>
    <w:rsid w:val="0084372D"/>
    <w:rsid w:val="00843D2D"/>
    <w:rsid w:val="00844B2F"/>
    <w:rsid w:val="00845C17"/>
    <w:rsid w:val="008511CB"/>
    <w:rsid w:val="008532A0"/>
    <w:rsid w:val="00853DB9"/>
    <w:rsid w:val="0085507E"/>
    <w:rsid w:val="008550D0"/>
    <w:rsid w:val="00856E86"/>
    <w:rsid w:val="00860055"/>
    <w:rsid w:val="00860236"/>
    <w:rsid w:val="00861D51"/>
    <w:rsid w:val="0086380E"/>
    <w:rsid w:val="00865099"/>
    <w:rsid w:val="008656F4"/>
    <w:rsid w:val="00866C65"/>
    <w:rsid w:val="0087006C"/>
    <w:rsid w:val="00870968"/>
    <w:rsid w:val="00871483"/>
    <w:rsid w:val="00871DD8"/>
    <w:rsid w:val="00873472"/>
    <w:rsid w:val="00874EF3"/>
    <w:rsid w:val="008755BB"/>
    <w:rsid w:val="00876D4E"/>
    <w:rsid w:val="00877ECE"/>
    <w:rsid w:val="00880399"/>
    <w:rsid w:val="008814C5"/>
    <w:rsid w:val="008822F8"/>
    <w:rsid w:val="00882FD8"/>
    <w:rsid w:val="0088322F"/>
    <w:rsid w:val="008872DC"/>
    <w:rsid w:val="008875C2"/>
    <w:rsid w:val="00890AC3"/>
    <w:rsid w:val="008913C5"/>
    <w:rsid w:val="00891CDF"/>
    <w:rsid w:val="00891EC6"/>
    <w:rsid w:val="00892E22"/>
    <w:rsid w:val="00893AB7"/>
    <w:rsid w:val="00893F81"/>
    <w:rsid w:val="00894289"/>
    <w:rsid w:val="0089580B"/>
    <w:rsid w:val="008958AC"/>
    <w:rsid w:val="008A2388"/>
    <w:rsid w:val="008A4B11"/>
    <w:rsid w:val="008A4D98"/>
    <w:rsid w:val="008A5674"/>
    <w:rsid w:val="008A5EF3"/>
    <w:rsid w:val="008A64CF"/>
    <w:rsid w:val="008A73B3"/>
    <w:rsid w:val="008A7AA7"/>
    <w:rsid w:val="008B0EB4"/>
    <w:rsid w:val="008B304C"/>
    <w:rsid w:val="008B3F01"/>
    <w:rsid w:val="008B4928"/>
    <w:rsid w:val="008B4A60"/>
    <w:rsid w:val="008B53E8"/>
    <w:rsid w:val="008B6BAA"/>
    <w:rsid w:val="008B7E0C"/>
    <w:rsid w:val="008C10EC"/>
    <w:rsid w:val="008C1212"/>
    <w:rsid w:val="008C121A"/>
    <w:rsid w:val="008C3C25"/>
    <w:rsid w:val="008C3F06"/>
    <w:rsid w:val="008C3F1A"/>
    <w:rsid w:val="008C7654"/>
    <w:rsid w:val="008C7836"/>
    <w:rsid w:val="008D1F32"/>
    <w:rsid w:val="008D22FF"/>
    <w:rsid w:val="008D237F"/>
    <w:rsid w:val="008D2841"/>
    <w:rsid w:val="008D5060"/>
    <w:rsid w:val="008D52FB"/>
    <w:rsid w:val="008D5447"/>
    <w:rsid w:val="008D5CE1"/>
    <w:rsid w:val="008D6139"/>
    <w:rsid w:val="008D616C"/>
    <w:rsid w:val="008E1F0A"/>
    <w:rsid w:val="008E27CE"/>
    <w:rsid w:val="008E45B5"/>
    <w:rsid w:val="008E479D"/>
    <w:rsid w:val="008E5A27"/>
    <w:rsid w:val="008E7283"/>
    <w:rsid w:val="008E7978"/>
    <w:rsid w:val="008F0A2F"/>
    <w:rsid w:val="008F0AA1"/>
    <w:rsid w:val="008F10B6"/>
    <w:rsid w:val="008F18D9"/>
    <w:rsid w:val="008F1BDA"/>
    <w:rsid w:val="008F3EA4"/>
    <w:rsid w:val="008F638A"/>
    <w:rsid w:val="008F7160"/>
    <w:rsid w:val="008F7B7C"/>
    <w:rsid w:val="0090061B"/>
    <w:rsid w:val="009010D5"/>
    <w:rsid w:val="009027DD"/>
    <w:rsid w:val="0090390B"/>
    <w:rsid w:val="00904443"/>
    <w:rsid w:val="00906533"/>
    <w:rsid w:val="00906584"/>
    <w:rsid w:val="00907494"/>
    <w:rsid w:val="00910A1C"/>
    <w:rsid w:val="0091593D"/>
    <w:rsid w:val="0091691A"/>
    <w:rsid w:val="00916A15"/>
    <w:rsid w:val="0092250E"/>
    <w:rsid w:val="00923D6A"/>
    <w:rsid w:val="00924476"/>
    <w:rsid w:val="00927C3D"/>
    <w:rsid w:val="00934A8C"/>
    <w:rsid w:val="00935687"/>
    <w:rsid w:val="009424E6"/>
    <w:rsid w:val="00943ED3"/>
    <w:rsid w:val="00944F67"/>
    <w:rsid w:val="009451E2"/>
    <w:rsid w:val="00946BB4"/>
    <w:rsid w:val="00950A3C"/>
    <w:rsid w:val="00956422"/>
    <w:rsid w:val="00957414"/>
    <w:rsid w:val="00960AC8"/>
    <w:rsid w:val="00960B39"/>
    <w:rsid w:val="00961425"/>
    <w:rsid w:val="0096271B"/>
    <w:rsid w:val="009638DD"/>
    <w:rsid w:val="0096468D"/>
    <w:rsid w:val="00965CAF"/>
    <w:rsid w:val="00965E86"/>
    <w:rsid w:val="0096600C"/>
    <w:rsid w:val="0096690C"/>
    <w:rsid w:val="00966F29"/>
    <w:rsid w:val="00967AED"/>
    <w:rsid w:val="00971180"/>
    <w:rsid w:val="0097207B"/>
    <w:rsid w:val="00972AE8"/>
    <w:rsid w:val="00974732"/>
    <w:rsid w:val="009749A5"/>
    <w:rsid w:val="00975144"/>
    <w:rsid w:val="009777E2"/>
    <w:rsid w:val="00977C4F"/>
    <w:rsid w:val="0098023F"/>
    <w:rsid w:val="009803C2"/>
    <w:rsid w:val="00985944"/>
    <w:rsid w:val="009859E3"/>
    <w:rsid w:val="009912E1"/>
    <w:rsid w:val="00993B1A"/>
    <w:rsid w:val="00994516"/>
    <w:rsid w:val="009945C7"/>
    <w:rsid w:val="00994973"/>
    <w:rsid w:val="009A1A30"/>
    <w:rsid w:val="009A1ED3"/>
    <w:rsid w:val="009A291B"/>
    <w:rsid w:val="009A295B"/>
    <w:rsid w:val="009A31D8"/>
    <w:rsid w:val="009A520F"/>
    <w:rsid w:val="009A5288"/>
    <w:rsid w:val="009A5BC5"/>
    <w:rsid w:val="009A5FE9"/>
    <w:rsid w:val="009B15A1"/>
    <w:rsid w:val="009B1652"/>
    <w:rsid w:val="009B3668"/>
    <w:rsid w:val="009B45E1"/>
    <w:rsid w:val="009B475E"/>
    <w:rsid w:val="009B784D"/>
    <w:rsid w:val="009B7F57"/>
    <w:rsid w:val="009C04D6"/>
    <w:rsid w:val="009C1048"/>
    <w:rsid w:val="009C1D60"/>
    <w:rsid w:val="009C3267"/>
    <w:rsid w:val="009C4062"/>
    <w:rsid w:val="009C5123"/>
    <w:rsid w:val="009C708F"/>
    <w:rsid w:val="009C750F"/>
    <w:rsid w:val="009D21DE"/>
    <w:rsid w:val="009D42B7"/>
    <w:rsid w:val="009D54FD"/>
    <w:rsid w:val="009D7728"/>
    <w:rsid w:val="009D7DB1"/>
    <w:rsid w:val="009E3785"/>
    <w:rsid w:val="009E528C"/>
    <w:rsid w:val="009E634C"/>
    <w:rsid w:val="009E7EB3"/>
    <w:rsid w:val="009F15DA"/>
    <w:rsid w:val="009F1822"/>
    <w:rsid w:val="009F26B2"/>
    <w:rsid w:val="009F2752"/>
    <w:rsid w:val="009F3B92"/>
    <w:rsid w:val="009F4F9C"/>
    <w:rsid w:val="009F5752"/>
    <w:rsid w:val="009F58E3"/>
    <w:rsid w:val="009F7456"/>
    <w:rsid w:val="00A00FF3"/>
    <w:rsid w:val="00A018DB"/>
    <w:rsid w:val="00A021C5"/>
    <w:rsid w:val="00A074D1"/>
    <w:rsid w:val="00A07C56"/>
    <w:rsid w:val="00A100BC"/>
    <w:rsid w:val="00A10DD7"/>
    <w:rsid w:val="00A113DB"/>
    <w:rsid w:val="00A1234F"/>
    <w:rsid w:val="00A13D8C"/>
    <w:rsid w:val="00A175AA"/>
    <w:rsid w:val="00A17699"/>
    <w:rsid w:val="00A2066B"/>
    <w:rsid w:val="00A206B9"/>
    <w:rsid w:val="00A22067"/>
    <w:rsid w:val="00A247A4"/>
    <w:rsid w:val="00A25D43"/>
    <w:rsid w:val="00A266AC"/>
    <w:rsid w:val="00A26791"/>
    <w:rsid w:val="00A272AB"/>
    <w:rsid w:val="00A274E0"/>
    <w:rsid w:val="00A27893"/>
    <w:rsid w:val="00A27E46"/>
    <w:rsid w:val="00A34C01"/>
    <w:rsid w:val="00A351D9"/>
    <w:rsid w:val="00A356F7"/>
    <w:rsid w:val="00A367A2"/>
    <w:rsid w:val="00A367F9"/>
    <w:rsid w:val="00A37C78"/>
    <w:rsid w:val="00A405D7"/>
    <w:rsid w:val="00A40750"/>
    <w:rsid w:val="00A419DF"/>
    <w:rsid w:val="00A42CB9"/>
    <w:rsid w:val="00A44E35"/>
    <w:rsid w:val="00A44E97"/>
    <w:rsid w:val="00A4664E"/>
    <w:rsid w:val="00A46B24"/>
    <w:rsid w:val="00A51180"/>
    <w:rsid w:val="00A52FFB"/>
    <w:rsid w:val="00A557E4"/>
    <w:rsid w:val="00A62752"/>
    <w:rsid w:val="00A6585E"/>
    <w:rsid w:val="00A65C9E"/>
    <w:rsid w:val="00A70844"/>
    <w:rsid w:val="00A709A9"/>
    <w:rsid w:val="00A71464"/>
    <w:rsid w:val="00A722B3"/>
    <w:rsid w:val="00A733E3"/>
    <w:rsid w:val="00A745B4"/>
    <w:rsid w:val="00A745BE"/>
    <w:rsid w:val="00A74A2F"/>
    <w:rsid w:val="00A7549F"/>
    <w:rsid w:val="00A756F0"/>
    <w:rsid w:val="00A75B37"/>
    <w:rsid w:val="00A76287"/>
    <w:rsid w:val="00A76935"/>
    <w:rsid w:val="00A77242"/>
    <w:rsid w:val="00A801FC"/>
    <w:rsid w:val="00A80281"/>
    <w:rsid w:val="00A812EF"/>
    <w:rsid w:val="00A82986"/>
    <w:rsid w:val="00A85A5C"/>
    <w:rsid w:val="00A87A35"/>
    <w:rsid w:val="00A92400"/>
    <w:rsid w:val="00A931D2"/>
    <w:rsid w:val="00A93664"/>
    <w:rsid w:val="00A93A4C"/>
    <w:rsid w:val="00A9734D"/>
    <w:rsid w:val="00A97758"/>
    <w:rsid w:val="00AA2B28"/>
    <w:rsid w:val="00AA311D"/>
    <w:rsid w:val="00AA52DB"/>
    <w:rsid w:val="00AA5A08"/>
    <w:rsid w:val="00AA7F92"/>
    <w:rsid w:val="00AB2168"/>
    <w:rsid w:val="00AB2589"/>
    <w:rsid w:val="00AB3CCB"/>
    <w:rsid w:val="00AB7533"/>
    <w:rsid w:val="00AC004D"/>
    <w:rsid w:val="00AC37A2"/>
    <w:rsid w:val="00AC5FA2"/>
    <w:rsid w:val="00AC6951"/>
    <w:rsid w:val="00AC73E1"/>
    <w:rsid w:val="00AC7E72"/>
    <w:rsid w:val="00AD0A06"/>
    <w:rsid w:val="00AD0E30"/>
    <w:rsid w:val="00AD24B3"/>
    <w:rsid w:val="00AD5B94"/>
    <w:rsid w:val="00AD649E"/>
    <w:rsid w:val="00AD66FF"/>
    <w:rsid w:val="00AD67DB"/>
    <w:rsid w:val="00AE1AE1"/>
    <w:rsid w:val="00AE3350"/>
    <w:rsid w:val="00AE52C5"/>
    <w:rsid w:val="00AE5B95"/>
    <w:rsid w:val="00AE601E"/>
    <w:rsid w:val="00AE748C"/>
    <w:rsid w:val="00AF13CC"/>
    <w:rsid w:val="00AF2BC5"/>
    <w:rsid w:val="00AF3169"/>
    <w:rsid w:val="00AF5265"/>
    <w:rsid w:val="00AF7B8D"/>
    <w:rsid w:val="00B009EC"/>
    <w:rsid w:val="00B04121"/>
    <w:rsid w:val="00B07173"/>
    <w:rsid w:val="00B07863"/>
    <w:rsid w:val="00B1069B"/>
    <w:rsid w:val="00B115B9"/>
    <w:rsid w:val="00B1193D"/>
    <w:rsid w:val="00B131C8"/>
    <w:rsid w:val="00B14037"/>
    <w:rsid w:val="00B15EAF"/>
    <w:rsid w:val="00B1629D"/>
    <w:rsid w:val="00B16FD6"/>
    <w:rsid w:val="00B211BF"/>
    <w:rsid w:val="00B226B7"/>
    <w:rsid w:val="00B22C96"/>
    <w:rsid w:val="00B25026"/>
    <w:rsid w:val="00B27B64"/>
    <w:rsid w:val="00B27CF6"/>
    <w:rsid w:val="00B304A4"/>
    <w:rsid w:val="00B3127F"/>
    <w:rsid w:val="00B313EC"/>
    <w:rsid w:val="00B33C2A"/>
    <w:rsid w:val="00B343F8"/>
    <w:rsid w:val="00B34E1F"/>
    <w:rsid w:val="00B355B9"/>
    <w:rsid w:val="00B35A3E"/>
    <w:rsid w:val="00B36B76"/>
    <w:rsid w:val="00B406E2"/>
    <w:rsid w:val="00B411BB"/>
    <w:rsid w:val="00B4247D"/>
    <w:rsid w:val="00B42711"/>
    <w:rsid w:val="00B4384D"/>
    <w:rsid w:val="00B447B9"/>
    <w:rsid w:val="00B4564A"/>
    <w:rsid w:val="00B4610B"/>
    <w:rsid w:val="00B50E2D"/>
    <w:rsid w:val="00B50E42"/>
    <w:rsid w:val="00B5461A"/>
    <w:rsid w:val="00B56C4D"/>
    <w:rsid w:val="00B63B2B"/>
    <w:rsid w:val="00B66736"/>
    <w:rsid w:val="00B67C6C"/>
    <w:rsid w:val="00B73FAA"/>
    <w:rsid w:val="00B74220"/>
    <w:rsid w:val="00B74AE3"/>
    <w:rsid w:val="00B763A8"/>
    <w:rsid w:val="00B769BD"/>
    <w:rsid w:val="00B80378"/>
    <w:rsid w:val="00B8037F"/>
    <w:rsid w:val="00B85110"/>
    <w:rsid w:val="00B9112E"/>
    <w:rsid w:val="00B91642"/>
    <w:rsid w:val="00B93209"/>
    <w:rsid w:val="00B9327F"/>
    <w:rsid w:val="00B93439"/>
    <w:rsid w:val="00B94A89"/>
    <w:rsid w:val="00B96BEC"/>
    <w:rsid w:val="00B97F45"/>
    <w:rsid w:val="00BA0B2C"/>
    <w:rsid w:val="00BA425A"/>
    <w:rsid w:val="00BA5AA5"/>
    <w:rsid w:val="00BA64FF"/>
    <w:rsid w:val="00BA715E"/>
    <w:rsid w:val="00BA77BD"/>
    <w:rsid w:val="00BA7D4B"/>
    <w:rsid w:val="00BA7E95"/>
    <w:rsid w:val="00BB06CE"/>
    <w:rsid w:val="00BB07FD"/>
    <w:rsid w:val="00BB1889"/>
    <w:rsid w:val="00BB3BCF"/>
    <w:rsid w:val="00BB42F4"/>
    <w:rsid w:val="00BB4886"/>
    <w:rsid w:val="00BB545A"/>
    <w:rsid w:val="00BC0C85"/>
    <w:rsid w:val="00BC258C"/>
    <w:rsid w:val="00BC4558"/>
    <w:rsid w:val="00BC4C91"/>
    <w:rsid w:val="00BD0E16"/>
    <w:rsid w:val="00BD1E99"/>
    <w:rsid w:val="00BD651E"/>
    <w:rsid w:val="00BE3387"/>
    <w:rsid w:val="00BE4DAC"/>
    <w:rsid w:val="00BE5CF1"/>
    <w:rsid w:val="00BF0DA9"/>
    <w:rsid w:val="00BF102E"/>
    <w:rsid w:val="00BF255B"/>
    <w:rsid w:val="00BF38F2"/>
    <w:rsid w:val="00BF615D"/>
    <w:rsid w:val="00C0070D"/>
    <w:rsid w:val="00C01D57"/>
    <w:rsid w:val="00C02E06"/>
    <w:rsid w:val="00C04723"/>
    <w:rsid w:val="00C04B82"/>
    <w:rsid w:val="00C05679"/>
    <w:rsid w:val="00C05BE2"/>
    <w:rsid w:val="00C06031"/>
    <w:rsid w:val="00C07891"/>
    <w:rsid w:val="00C13304"/>
    <w:rsid w:val="00C16812"/>
    <w:rsid w:val="00C17CFB"/>
    <w:rsid w:val="00C2043B"/>
    <w:rsid w:val="00C22390"/>
    <w:rsid w:val="00C23A29"/>
    <w:rsid w:val="00C23C2A"/>
    <w:rsid w:val="00C25F56"/>
    <w:rsid w:val="00C26F82"/>
    <w:rsid w:val="00C272C6"/>
    <w:rsid w:val="00C308D0"/>
    <w:rsid w:val="00C30A19"/>
    <w:rsid w:val="00C33892"/>
    <w:rsid w:val="00C34826"/>
    <w:rsid w:val="00C35159"/>
    <w:rsid w:val="00C35612"/>
    <w:rsid w:val="00C35FD1"/>
    <w:rsid w:val="00C371F9"/>
    <w:rsid w:val="00C372CB"/>
    <w:rsid w:val="00C41850"/>
    <w:rsid w:val="00C41E32"/>
    <w:rsid w:val="00C424FE"/>
    <w:rsid w:val="00C430C5"/>
    <w:rsid w:val="00C43F16"/>
    <w:rsid w:val="00C4792B"/>
    <w:rsid w:val="00C47A74"/>
    <w:rsid w:val="00C47B5C"/>
    <w:rsid w:val="00C47C46"/>
    <w:rsid w:val="00C5083A"/>
    <w:rsid w:val="00C53AAC"/>
    <w:rsid w:val="00C55CCD"/>
    <w:rsid w:val="00C6010D"/>
    <w:rsid w:val="00C60492"/>
    <w:rsid w:val="00C6078A"/>
    <w:rsid w:val="00C60B46"/>
    <w:rsid w:val="00C6143F"/>
    <w:rsid w:val="00C61BB2"/>
    <w:rsid w:val="00C630A1"/>
    <w:rsid w:val="00C63BD9"/>
    <w:rsid w:val="00C63C23"/>
    <w:rsid w:val="00C63CEC"/>
    <w:rsid w:val="00C64711"/>
    <w:rsid w:val="00C65D15"/>
    <w:rsid w:val="00C66D4C"/>
    <w:rsid w:val="00C66F83"/>
    <w:rsid w:val="00C677EA"/>
    <w:rsid w:val="00C70442"/>
    <w:rsid w:val="00C70B9B"/>
    <w:rsid w:val="00C7114D"/>
    <w:rsid w:val="00C75855"/>
    <w:rsid w:val="00C77649"/>
    <w:rsid w:val="00C777B8"/>
    <w:rsid w:val="00C77FA1"/>
    <w:rsid w:val="00C80DB3"/>
    <w:rsid w:val="00C82A44"/>
    <w:rsid w:val="00C832D0"/>
    <w:rsid w:val="00C85A03"/>
    <w:rsid w:val="00C92564"/>
    <w:rsid w:val="00C9338C"/>
    <w:rsid w:val="00C96938"/>
    <w:rsid w:val="00C97853"/>
    <w:rsid w:val="00CA143B"/>
    <w:rsid w:val="00CA2888"/>
    <w:rsid w:val="00CA40B5"/>
    <w:rsid w:val="00CA432F"/>
    <w:rsid w:val="00CA43E3"/>
    <w:rsid w:val="00CA486A"/>
    <w:rsid w:val="00CA5B09"/>
    <w:rsid w:val="00CA5DF4"/>
    <w:rsid w:val="00CA5E43"/>
    <w:rsid w:val="00CA75D8"/>
    <w:rsid w:val="00CA7FB4"/>
    <w:rsid w:val="00CB45C2"/>
    <w:rsid w:val="00CB5F5C"/>
    <w:rsid w:val="00CB7C73"/>
    <w:rsid w:val="00CC0A02"/>
    <w:rsid w:val="00CC0B4D"/>
    <w:rsid w:val="00CC2273"/>
    <w:rsid w:val="00CC310B"/>
    <w:rsid w:val="00CC41C7"/>
    <w:rsid w:val="00CC5639"/>
    <w:rsid w:val="00CC63A6"/>
    <w:rsid w:val="00CC6BE2"/>
    <w:rsid w:val="00CD0859"/>
    <w:rsid w:val="00CD11A5"/>
    <w:rsid w:val="00CD2BAD"/>
    <w:rsid w:val="00CD52EE"/>
    <w:rsid w:val="00CD5736"/>
    <w:rsid w:val="00CD5F1B"/>
    <w:rsid w:val="00CD72BD"/>
    <w:rsid w:val="00CD7721"/>
    <w:rsid w:val="00CE03B7"/>
    <w:rsid w:val="00CE0B0C"/>
    <w:rsid w:val="00CE2CC7"/>
    <w:rsid w:val="00CE2F5B"/>
    <w:rsid w:val="00CE3517"/>
    <w:rsid w:val="00CE4194"/>
    <w:rsid w:val="00CE5462"/>
    <w:rsid w:val="00CE6015"/>
    <w:rsid w:val="00CE7E72"/>
    <w:rsid w:val="00CF2F68"/>
    <w:rsid w:val="00CF3F34"/>
    <w:rsid w:val="00D00E04"/>
    <w:rsid w:val="00D02FAF"/>
    <w:rsid w:val="00D03F2F"/>
    <w:rsid w:val="00D043DF"/>
    <w:rsid w:val="00D04833"/>
    <w:rsid w:val="00D06D71"/>
    <w:rsid w:val="00D078A4"/>
    <w:rsid w:val="00D106AD"/>
    <w:rsid w:val="00D11C02"/>
    <w:rsid w:val="00D1230E"/>
    <w:rsid w:val="00D12F86"/>
    <w:rsid w:val="00D13E35"/>
    <w:rsid w:val="00D147B7"/>
    <w:rsid w:val="00D14D4C"/>
    <w:rsid w:val="00D1530D"/>
    <w:rsid w:val="00D20468"/>
    <w:rsid w:val="00D27371"/>
    <w:rsid w:val="00D310DC"/>
    <w:rsid w:val="00D3141C"/>
    <w:rsid w:val="00D31592"/>
    <w:rsid w:val="00D32B0F"/>
    <w:rsid w:val="00D332A0"/>
    <w:rsid w:val="00D3503C"/>
    <w:rsid w:val="00D35847"/>
    <w:rsid w:val="00D358CA"/>
    <w:rsid w:val="00D37A24"/>
    <w:rsid w:val="00D40E8A"/>
    <w:rsid w:val="00D41643"/>
    <w:rsid w:val="00D43EE1"/>
    <w:rsid w:val="00D442DE"/>
    <w:rsid w:val="00D446DD"/>
    <w:rsid w:val="00D45246"/>
    <w:rsid w:val="00D458F2"/>
    <w:rsid w:val="00D45A7C"/>
    <w:rsid w:val="00D466FB"/>
    <w:rsid w:val="00D46CB6"/>
    <w:rsid w:val="00D47376"/>
    <w:rsid w:val="00D513F4"/>
    <w:rsid w:val="00D5436C"/>
    <w:rsid w:val="00D55E2B"/>
    <w:rsid w:val="00D56323"/>
    <w:rsid w:val="00D60284"/>
    <w:rsid w:val="00D614A1"/>
    <w:rsid w:val="00D6261D"/>
    <w:rsid w:val="00D62DC9"/>
    <w:rsid w:val="00D64098"/>
    <w:rsid w:val="00D64275"/>
    <w:rsid w:val="00D64A98"/>
    <w:rsid w:val="00D656E5"/>
    <w:rsid w:val="00D66508"/>
    <w:rsid w:val="00D6656F"/>
    <w:rsid w:val="00D72187"/>
    <w:rsid w:val="00D72524"/>
    <w:rsid w:val="00D72907"/>
    <w:rsid w:val="00D752D4"/>
    <w:rsid w:val="00D76004"/>
    <w:rsid w:val="00D765D4"/>
    <w:rsid w:val="00D777E7"/>
    <w:rsid w:val="00D808F4"/>
    <w:rsid w:val="00D80DDE"/>
    <w:rsid w:val="00D813E1"/>
    <w:rsid w:val="00D81DAA"/>
    <w:rsid w:val="00D82E60"/>
    <w:rsid w:val="00D866A9"/>
    <w:rsid w:val="00D86899"/>
    <w:rsid w:val="00D87F70"/>
    <w:rsid w:val="00D90BF8"/>
    <w:rsid w:val="00D937E1"/>
    <w:rsid w:val="00D9501C"/>
    <w:rsid w:val="00D9648D"/>
    <w:rsid w:val="00DA0E85"/>
    <w:rsid w:val="00DA3BFC"/>
    <w:rsid w:val="00DA550A"/>
    <w:rsid w:val="00DA5E11"/>
    <w:rsid w:val="00DA785F"/>
    <w:rsid w:val="00DB0211"/>
    <w:rsid w:val="00DB0B72"/>
    <w:rsid w:val="00DB2BDC"/>
    <w:rsid w:val="00DB2CA6"/>
    <w:rsid w:val="00DB6410"/>
    <w:rsid w:val="00DC0574"/>
    <w:rsid w:val="00DC34ED"/>
    <w:rsid w:val="00DC35AA"/>
    <w:rsid w:val="00DC5F01"/>
    <w:rsid w:val="00DC69E8"/>
    <w:rsid w:val="00DD113C"/>
    <w:rsid w:val="00DD2E60"/>
    <w:rsid w:val="00DD4A7C"/>
    <w:rsid w:val="00DD4DE5"/>
    <w:rsid w:val="00DD58F7"/>
    <w:rsid w:val="00DD6C95"/>
    <w:rsid w:val="00DE1ABA"/>
    <w:rsid w:val="00DE1D9A"/>
    <w:rsid w:val="00DE22D1"/>
    <w:rsid w:val="00DE2654"/>
    <w:rsid w:val="00DE3357"/>
    <w:rsid w:val="00DE63CF"/>
    <w:rsid w:val="00DE7024"/>
    <w:rsid w:val="00DE7B29"/>
    <w:rsid w:val="00DF1703"/>
    <w:rsid w:val="00DF2B2C"/>
    <w:rsid w:val="00DF3C31"/>
    <w:rsid w:val="00DF50E6"/>
    <w:rsid w:val="00DF50ED"/>
    <w:rsid w:val="00DF7203"/>
    <w:rsid w:val="00E00761"/>
    <w:rsid w:val="00E04198"/>
    <w:rsid w:val="00E05D65"/>
    <w:rsid w:val="00E05D93"/>
    <w:rsid w:val="00E05E8C"/>
    <w:rsid w:val="00E07B87"/>
    <w:rsid w:val="00E10ED9"/>
    <w:rsid w:val="00E11349"/>
    <w:rsid w:val="00E117C0"/>
    <w:rsid w:val="00E13244"/>
    <w:rsid w:val="00E20C64"/>
    <w:rsid w:val="00E2228F"/>
    <w:rsid w:val="00E2256C"/>
    <w:rsid w:val="00E23DEC"/>
    <w:rsid w:val="00E241DD"/>
    <w:rsid w:val="00E248C9"/>
    <w:rsid w:val="00E263A3"/>
    <w:rsid w:val="00E26871"/>
    <w:rsid w:val="00E26F44"/>
    <w:rsid w:val="00E26FA5"/>
    <w:rsid w:val="00E32DD0"/>
    <w:rsid w:val="00E34DB3"/>
    <w:rsid w:val="00E36545"/>
    <w:rsid w:val="00E37521"/>
    <w:rsid w:val="00E400C4"/>
    <w:rsid w:val="00E40BC3"/>
    <w:rsid w:val="00E436FC"/>
    <w:rsid w:val="00E456C0"/>
    <w:rsid w:val="00E46222"/>
    <w:rsid w:val="00E46820"/>
    <w:rsid w:val="00E474DB"/>
    <w:rsid w:val="00E47CFB"/>
    <w:rsid w:val="00E5308B"/>
    <w:rsid w:val="00E54DD2"/>
    <w:rsid w:val="00E57C55"/>
    <w:rsid w:val="00E60C22"/>
    <w:rsid w:val="00E62C13"/>
    <w:rsid w:val="00E632FE"/>
    <w:rsid w:val="00E63668"/>
    <w:rsid w:val="00E651A1"/>
    <w:rsid w:val="00E669A1"/>
    <w:rsid w:val="00E67555"/>
    <w:rsid w:val="00E71C2A"/>
    <w:rsid w:val="00E71EEF"/>
    <w:rsid w:val="00E71F79"/>
    <w:rsid w:val="00E7396E"/>
    <w:rsid w:val="00E76859"/>
    <w:rsid w:val="00E82523"/>
    <w:rsid w:val="00E834B6"/>
    <w:rsid w:val="00E84A05"/>
    <w:rsid w:val="00E86DCB"/>
    <w:rsid w:val="00E87BE3"/>
    <w:rsid w:val="00E87E11"/>
    <w:rsid w:val="00E91C7D"/>
    <w:rsid w:val="00E920BC"/>
    <w:rsid w:val="00E92C2E"/>
    <w:rsid w:val="00E9352F"/>
    <w:rsid w:val="00E94CDE"/>
    <w:rsid w:val="00E969BA"/>
    <w:rsid w:val="00E97228"/>
    <w:rsid w:val="00E9784E"/>
    <w:rsid w:val="00EA0B19"/>
    <w:rsid w:val="00EA6C4B"/>
    <w:rsid w:val="00EA7071"/>
    <w:rsid w:val="00EA73FE"/>
    <w:rsid w:val="00EA7BC5"/>
    <w:rsid w:val="00EB1D4A"/>
    <w:rsid w:val="00EB24A5"/>
    <w:rsid w:val="00EB262F"/>
    <w:rsid w:val="00EB3A67"/>
    <w:rsid w:val="00EB59D2"/>
    <w:rsid w:val="00EC1108"/>
    <w:rsid w:val="00EC226B"/>
    <w:rsid w:val="00EC34EB"/>
    <w:rsid w:val="00EC4482"/>
    <w:rsid w:val="00EC6D30"/>
    <w:rsid w:val="00EC79F4"/>
    <w:rsid w:val="00ED0174"/>
    <w:rsid w:val="00ED102E"/>
    <w:rsid w:val="00ED23A2"/>
    <w:rsid w:val="00ED2C95"/>
    <w:rsid w:val="00ED2EE2"/>
    <w:rsid w:val="00ED3550"/>
    <w:rsid w:val="00ED36D8"/>
    <w:rsid w:val="00ED394D"/>
    <w:rsid w:val="00ED3A37"/>
    <w:rsid w:val="00ED4044"/>
    <w:rsid w:val="00ED5ED3"/>
    <w:rsid w:val="00EE30F1"/>
    <w:rsid w:val="00EE3D2D"/>
    <w:rsid w:val="00EE4221"/>
    <w:rsid w:val="00EE77EA"/>
    <w:rsid w:val="00EF02F5"/>
    <w:rsid w:val="00EF03BC"/>
    <w:rsid w:val="00EF05F9"/>
    <w:rsid w:val="00EF51BF"/>
    <w:rsid w:val="00EF73BB"/>
    <w:rsid w:val="00EF7AE0"/>
    <w:rsid w:val="00EF7F39"/>
    <w:rsid w:val="00F00844"/>
    <w:rsid w:val="00F016FB"/>
    <w:rsid w:val="00F01EDF"/>
    <w:rsid w:val="00F02F8F"/>
    <w:rsid w:val="00F045D4"/>
    <w:rsid w:val="00F05807"/>
    <w:rsid w:val="00F07BE1"/>
    <w:rsid w:val="00F106DE"/>
    <w:rsid w:val="00F13BA1"/>
    <w:rsid w:val="00F169D8"/>
    <w:rsid w:val="00F22B51"/>
    <w:rsid w:val="00F23A4F"/>
    <w:rsid w:val="00F242AA"/>
    <w:rsid w:val="00F26C40"/>
    <w:rsid w:val="00F26C96"/>
    <w:rsid w:val="00F276B7"/>
    <w:rsid w:val="00F276BF"/>
    <w:rsid w:val="00F27ED7"/>
    <w:rsid w:val="00F31580"/>
    <w:rsid w:val="00F321E8"/>
    <w:rsid w:val="00F341B2"/>
    <w:rsid w:val="00F37AB2"/>
    <w:rsid w:val="00F423DF"/>
    <w:rsid w:val="00F44319"/>
    <w:rsid w:val="00F447F7"/>
    <w:rsid w:val="00F4631B"/>
    <w:rsid w:val="00F469D2"/>
    <w:rsid w:val="00F46D17"/>
    <w:rsid w:val="00F47E1F"/>
    <w:rsid w:val="00F5304A"/>
    <w:rsid w:val="00F55471"/>
    <w:rsid w:val="00F56998"/>
    <w:rsid w:val="00F61552"/>
    <w:rsid w:val="00F644E7"/>
    <w:rsid w:val="00F64785"/>
    <w:rsid w:val="00F64F3F"/>
    <w:rsid w:val="00F6551C"/>
    <w:rsid w:val="00F66777"/>
    <w:rsid w:val="00F707CB"/>
    <w:rsid w:val="00F719F9"/>
    <w:rsid w:val="00F71EB8"/>
    <w:rsid w:val="00F74CA8"/>
    <w:rsid w:val="00F75639"/>
    <w:rsid w:val="00F756CA"/>
    <w:rsid w:val="00F779CE"/>
    <w:rsid w:val="00F80A99"/>
    <w:rsid w:val="00F815A0"/>
    <w:rsid w:val="00F84E91"/>
    <w:rsid w:val="00F84F48"/>
    <w:rsid w:val="00F86777"/>
    <w:rsid w:val="00F90BE6"/>
    <w:rsid w:val="00F918B0"/>
    <w:rsid w:val="00F93A95"/>
    <w:rsid w:val="00F95FB8"/>
    <w:rsid w:val="00F9700D"/>
    <w:rsid w:val="00FA3162"/>
    <w:rsid w:val="00FA3803"/>
    <w:rsid w:val="00FA4590"/>
    <w:rsid w:val="00FA4FE0"/>
    <w:rsid w:val="00FA5028"/>
    <w:rsid w:val="00FA59FE"/>
    <w:rsid w:val="00FA7F49"/>
    <w:rsid w:val="00FB12AD"/>
    <w:rsid w:val="00FB16EC"/>
    <w:rsid w:val="00FB2229"/>
    <w:rsid w:val="00FB2461"/>
    <w:rsid w:val="00FB24DA"/>
    <w:rsid w:val="00FB3AAF"/>
    <w:rsid w:val="00FB4409"/>
    <w:rsid w:val="00FB4617"/>
    <w:rsid w:val="00FB609F"/>
    <w:rsid w:val="00FB6991"/>
    <w:rsid w:val="00FB6FC5"/>
    <w:rsid w:val="00FC74A9"/>
    <w:rsid w:val="00FC758B"/>
    <w:rsid w:val="00FC75F1"/>
    <w:rsid w:val="00FD0FD2"/>
    <w:rsid w:val="00FD198F"/>
    <w:rsid w:val="00FD1CFF"/>
    <w:rsid w:val="00FD21BD"/>
    <w:rsid w:val="00FD23BD"/>
    <w:rsid w:val="00FD2ADA"/>
    <w:rsid w:val="00FD4D19"/>
    <w:rsid w:val="00FD7A3C"/>
    <w:rsid w:val="00FE0959"/>
    <w:rsid w:val="00FE2246"/>
    <w:rsid w:val="00FE2A9B"/>
    <w:rsid w:val="00FE2D13"/>
    <w:rsid w:val="00FE31F3"/>
    <w:rsid w:val="00FE3748"/>
    <w:rsid w:val="00FE3CD0"/>
    <w:rsid w:val="00FE451F"/>
    <w:rsid w:val="00FE6124"/>
    <w:rsid w:val="00FE6D6F"/>
    <w:rsid w:val="00FE765F"/>
    <w:rsid w:val="00FF01B4"/>
    <w:rsid w:val="00FF0DFD"/>
    <w:rsid w:val="00FF0F96"/>
    <w:rsid w:val="00FF425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1BC64"/>
  <w15:docId w15:val="{C43D8AD2-7E03-4BB7-8703-A7C5CD49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paragraph" w:styleId="af0">
    <w:name w:val="No Spacing"/>
    <w:uiPriority w:val="1"/>
    <w:qFormat/>
    <w:rsid w:val="002C4DA6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구분선1"/>
    <w:basedOn w:val="a1"/>
    <w:next w:val="a6"/>
    <w:uiPriority w:val="59"/>
    <w:rsid w:val="00E2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5" ma:contentTypeDescription="새 문서를 만듭니다." ma:contentTypeScope="" ma:versionID="dd982cd85f38ea6bcf6fc8870d7f932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0900271086716770</Version_x0020_Tree_x0020_Root_x0020_Object>
    <_dlc_DocId xmlns="ae7ac70a-1cc2-41c2-9d13-f7e83872a97a">OPUS-1663038392-587576</_dlc_DocId>
    <_dlc_DocIdUrl xmlns="ae7ac70a-1cc2-41c2-9d13-f7e83872a97a">
      <Url>https://hanmicokr.sharepoint.com/sites/REQT_1463205503853/_layouts/15/DocIdRedir.aspx?ID=OPUS-1663038392-587576</Url>
      <Description>OPUS-1663038392-587576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B2A57A9B-3588-41A7-BAD8-5E57BABA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84ADB-4C94-44AD-AC96-F5D4FF4FB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07569-0844-4FEE-9CBA-029F10A806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45962-498D-44EC-BFB8-76FFCDC8EE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C2E899-4D22-40F7-B11C-ACC63CD03F53}">
  <ds:schemaRefs>
    <ds:schemaRef ds:uri="http://schemas.microsoft.com/office/infopath/2007/PartnerControls"/>
    <ds:schemaRef ds:uri="9a0aabef-1fc0-46b7-b647-e94c711a7d4b"/>
    <ds:schemaRef ds:uri="http://schemas.microsoft.com/office/2006/documentManagement/types"/>
    <ds:schemaRef ds:uri="http://purl.org/dc/elements/1.1/"/>
    <ds:schemaRef ds:uri="http://purl.org/dc/terms/"/>
    <ds:schemaRef ds:uri="ae7ac70a-1cc2-41c2-9d13-f7e83872a97a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3</Pages>
  <Words>582</Words>
  <Characters>1996</Characters>
  <Application>Microsoft Office Word</Application>
  <DocSecurity>0</DocSecurity>
  <Lines>82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장진혁D[Hanmi Pharm](한미사이언스/홍보그룹)</cp:lastModifiedBy>
  <cp:revision>396</cp:revision>
  <cp:lastPrinted>2025-06-19T21:48:00Z</cp:lastPrinted>
  <dcterms:created xsi:type="dcterms:W3CDTF">2023-03-06T18:12:00Z</dcterms:created>
  <dcterms:modified xsi:type="dcterms:W3CDTF">2025-12-18T00:51:00Z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1b337fd1-dca5-4bc4-9e2a-fcd85e007818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