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2B47" w14:textId="3B5ED077" w:rsidR="00101FD3" w:rsidRPr="00AA01C2" w:rsidRDefault="004C3064" w:rsidP="004C3064">
      <w:pPr>
        <w:spacing w:after="0" w:line="240" w:lineRule="auto"/>
        <w:jc w:val="left"/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</w:pPr>
      <w:r w:rsidRP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한미약품</w:t>
      </w:r>
      <w:r w:rsidR="004950AE" w:rsidRPr="00AA01C2">
        <w:rPr>
          <w:rFonts w:ascii="맑은 고딕" w:eastAsia="맑은 고딕" w:hAnsi="맑은 고딕" w:cs="Times New Roman" w:hint="eastAsia"/>
          <w:b/>
          <w:bCs/>
          <w:color w:val="0070C0"/>
          <w:spacing w:val="-36"/>
          <w:sz w:val="34"/>
          <w:szCs w:val="34"/>
        </w:rPr>
        <w:t>-</w:t>
      </w:r>
      <w:proofErr w:type="spellStart"/>
      <w:r w:rsidR="004950AE" w:rsidRPr="00AA01C2">
        <w:rPr>
          <w:rFonts w:ascii="맑은 고딕" w:eastAsia="맑은 고딕" w:hAnsi="맑은 고딕" w:cs="Times New Roman" w:hint="eastAsia"/>
          <w:b/>
          <w:bCs/>
          <w:color w:val="0070C0"/>
          <w:spacing w:val="-36"/>
          <w:sz w:val="34"/>
          <w:szCs w:val="34"/>
        </w:rPr>
        <w:t>삼성바이오에피스</w:t>
      </w:r>
      <w:proofErr w:type="spellEnd"/>
      <w:r w:rsidRP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, 골</w:t>
      </w:r>
      <w:r w:rsidR="00AA01C2" w:rsidRPr="00AA01C2">
        <w:rPr>
          <w:rFonts w:ascii="맑은 고딕" w:eastAsia="맑은 고딕" w:hAnsi="맑은 고딕" w:cs="Times New Roman" w:hint="eastAsia"/>
          <w:b/>
          <w:bCs/>
          <w:color w:val="0070C0"/>
          <w:spacing w:val="-36"/>
          <w:sz w:val="34"/>
          <w:szCs w:val="34"/>
        </w:rPr>
        <w:t xml:space="preserve">다공증 </w:t>
      </w:r>
      <w:r w:rsidRP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치료제</w:t>
      </w:r>
      <w:r w:rsidRPr="00AA01C2">
        <w:rPr>
          <w:rFonts w:ascii="맑은 고딕" w:eastAsia="맑은 고딕" w:hAnsi="맑은 고딕" w:cs="Times New Roman" w:hint="eastAsia"/>
          <w:b/>
          <w:bCs/>
          <w:color w:val="0070C0"/>
          <w:spacing w:val="-36"/>
          <w:sz w:val="34"/>
          <w:szCs w:val="34"/>
        </w:rPr>
        <w:t xml:space="preserve"> </w:t>
      </w:r>
      <w:r w:rsid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‘</w:t>
      </w:r>
      <w:proofErr w:type="spellStart"/>
      <w:r w:rsidRP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오보덴스</w:t>
      </w:r>
      <w:proofErr w:type="spellEnd"/>
      <w:r w:rsid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>’</w:t>
      </w:r>
      <w:r w:rsidRPr="00AA01C2">
        <w:rPr>
          <w:rFonts w:ascii="맑은 고딕" w:eastAsia="맑은 고딕" w:hAnsi="맑은 고딕" w:cs="Times New Roman"/>
          <w:b/>
          <w:bCs/>
          <w:color w:val="0070C0"/>
          <w:spacing w:val="-36"/>
          <w:sz w:val="34"/>
          <w:szCs w:val="34"/>
        </w:rPr>
        <w:t xml:space="preserve"> 국내 출시</w:t>
      </w:r>
    </w:p>
    <w:p w14:paraId="499C2A58" w14:textId="77777777" w:rsidR="00101FD3" w:rsidRPr="0094535F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AF47E31" w14:textId="77777777" w:rsidR="003B49C6" w:rsidRDefault="003B49C6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BB94F14" w14:textId="1DDF8372" w:rsidR="00BF65C7" w:rsidRPr="00BF65C7" w:rsidRDefault="00BF65C7" w:rsidP="00642B8F">
      <w:pPr>
        <w:spacing w:after="0" w:line="240" w:lineRule="auto"/>
        <w:rPr>
          <w:rFonts w:ascii="맑은 고딕" w:eastAsia="맑은 고딕" w:hAnsi="맑은 고딕" w:cs="Times New Roman"/>
          <w:b/>
          <w:spacing w:val="-10"/>
          <w:sz w:val="24"/>
        </w:rPr>
      </w:pPr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 xml:space="preserve">4월 허가 받은 </w:t>
      </w:r>
      <w:proofErr w:type="spellStart"/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>프롤리아</w:t>
      </w:r>
      <w:proofErr w:type="spellEnd"/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 xml:space="preserve"> </w:t>
      </w:r>
      <w:proofErr w:type="spellStart"/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>바이오시밀러</w:t>
      </w:r>
      <w:proofErr w:type="spellEnd"/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 xml:space="preserve">, </w:t>
      </w:r>
      <w:r w:rsidR="000E00E7" w:rsidRPr="0071422F">
        <w:rPr>
          <w:rFonts w:ascii="맑은 고딕" w:eastAsia="맑은 고딕" w:hAnsi="맑은 고딕" w:cs="Times New Roman" w:hint="eastAsia"/>
          <w:b/>
          <w:spacing w:val="-10"/>
          <w:sz w:val="24"/>
        </w:rPr>
        <w:t xml:space="preserve">오리지널 대비 </w:t>
      </w:r>
      <w:r w:rsidRPr="0071422F">
        <w:rPr>
          <w:rFonts w:ascii="맑은 고딕" w:eastAsia="맑은 고딕" w:hAnsi="맑은 고딕" w:cs="Times New Roman"/>
          <w:b/>
          <w:spacing w:val="-10"/>
          <w:sz w:val="24"/>
        </w:rPr>
        <w:t xml:space="preserve">13% 저렴하게 </w:t>
      </w:r>
      <w:r w:rsidRPr="00BF65C7">
        <w:rPr>
          <w:rFonts w:ascii="맑은 고딕" w:eastAsia="맑은 고딕" w:hAnsi="맑은 고딕" w:cs="Times New Roman"/>
          <w:b/>
          <w:spacing w:val="-10"/>
          <w:sz w:val="24"/>
        </w:rPr>
        <w:t>공급</w:t>
      </w:r>
    </w:p>
    <w:p w14:paraId="10B33FDB" w14:textId="483246AC" w:rsidR="003C7FC7" w:rsidRDefault="00EB561B" w:rsidP="00642B8F">
      <w:pPr>
        <w:spacing w:after="0" w:line="240" w:lineRule="auto"/>
        <w:rPr>
          <w:rFonts w:ascii="맑은 고딕" w:eastAsia="맑은 고딕" w:hAnsi="맑은 고딕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FE741" wp14:editId="2E9D2B8F">
            <wp:simplePos x="0" y="0"/>
            <wp:positionH relativeFrom="margin">
              <wp:align>right</wp:align>
            </wp:positionH>
            <wp:positionV relativeFrom="paragraph">
              <wp:posOffset>462915</wp:posOffset>
            </wp:positionV>
            <wp:extent cx="5705475" cy="1992630"/>
            <wp:effectExtent l="19050" t="19050" r="28575" b="26670"/>
            <wp:wrapTopAndBottom/>
            <wp:docPr id="1188163482" name="그림 2" descr="텍스트, 디자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63482" name="그림 2" descr="텍스트, 디자인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5407" r="3884" b="3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9926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C39" w:rsidRPr="009F3C39">
        <w:rPr>
          <w:rFonts w:ascii="맑은 고딕" w:eastAsia="맑은 고딕" w:hAnsi="맑은 고딕" w:cs="Times New Roman" w:hint="eastAsia"/>
          <w:b/>
          <w:sz w:val="24"/>
        </w:rPr>
        <w:t>양사</w:t>
      </w:r>
      <w:r w:rsidR="009F3C39" w:rsidRPr="009F3C39">
        <w:rPr>
          <w:rFonts w:ascii="맑은 고딕" w:eastAsia="맑은 고딕" w:hAnsi="맑은 고딕" w:cs="Times New Roman"/>
          <w:b/>
          <w:sz w:val="24"/>
        </w:rPr>
        <w:t xml:space="preserve"> 공동 판매 나서…</w:t>
      </w:r>
      <w:proofErr w:type="spellStart"/>
      <w:r w:rsidR="009F3C39" w:rsidRPr="009F3C39">
        <w:rPr>
          <w:rFonts w:ascii="맑은 고딕" w:eastAsia="맑은 고딕" w:hAnsi="맑은 고딕" w:cs="Times New Roman"/>
          <w:b/>
          <w:sz w:val="24"/>
        </w:rPr>
        <w:t>바이오시밀러</w:t>
      </w:r>
      <w:proofErr w:type="spellEnd"/>
      <w:r w:rsidR="009F3C39" w:rsidRPr="009F3C39">
        <w:rPr>
          <w:rFonts w:ascii="맑은 고딕" w:eastAsia="맑은 고딕" w:hAnsi="맑은 고딕" w:cs="Times New Roman"/>
          <w:b/>
          <w:sz w:val="24"/>
        </w:rPr>
        <w:t xml:space="preserve"> 통한 환자 치료 기회 확대 기대</w:t>
      </w:r>
    </w:p>
    <w:p w14:paraId="2AB24033" w14:textId="77777777" w:rsidR="00AA302A" w:rsidRPr="00EB561B" w:rsidRDefault="00AA302A" w:rsidP="00642B8F">
      <w:pPr>
        <w:spacing w:after="0" w:line="240" w:lineRule="auto"/>
        <w:rPr>
          <w:rFonts w:ascii="맑은 고딕" w:eastAsia="맑은 고딕" w:hAnsi="맑은 고딕" w:cs="Times New Roman"/>
          <w:bCs/>
          <w:i/>
          <w:iCs/>
          <w:sz w:val="22"/>
        </w:rPr>
      </w:pPr>
    </w:p>
    <w:p w14:paraId="0299679D" w14:textId="3BCC6101" w:rsidR="00532478" w:rsidRPr="00532478" w:rsidRDefault="003A49F0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r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>(2</w:t>
      </w:r>
      <w:r w:rsidR="00101FD3"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025년 </w:t>
      </w:r>
      <w:r w:rsidR="007C396D"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>7</w:t>
      </w:r>
      <w:r w:rsidR="00101FD3"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월 </w:t>
      </w:r>
      <w:r w:rsidR="007C396D"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>1</w:t>
      </w:r>
      <w:r w:rsidR="00101FD3"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>일</w:t>
      </w:r>
      <w:r w:rsidRPr="00A3107B">
        <w:rPr>
          <w:rFonts w:ascii="맑은 고딕" w:eastAsia="맑은 고딕" w:hAnsi="맑은 고딕" w:cs="Times New Roman" w:hint="eastAsia"/>
          <w:bCs/>
          <w:i/>
          <w:iCs/>
          <w:sz w:val="22"/>
        </w:rPr>
        <w:t>)</w:t>
      </w:r>
      <w:r w:rsidR="002E705B" w:rsidRPr="0053247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32478" w:rsidRPr="00532478">
        <w:rPr>
          <w:rFonts w:ascii="맑은 고딕" w:eastAsia="맑은 고딕" w:hAnsi="맑은 고딕" w:cs="Times New Roman"/>
          <w:bCs/>
          <w:sz w:val="22"/>
        </w:rPr>
        <w:t>한미약품(대</w:t>
      </w:r>
      <w:r w:rsidR="00532478" w:rsidRPr="00532478">
        <w:rPr>
          <w:rFonts w:ascii="맑은 고딕" w:eastAsia="맑은 고딕" w:hAnsi="맑은 고딕" w:cs="Times New Roman" w:hint="eastAsia"/>
          <w:bCs/>
          <w:sz w:val="22"/>
        </w:rPr>
        <w:t>표</w:t>
      </w:r>
      <w:r w:rsidR="00532478" w:rsidRPr="00532478">
        <w:rPr>
          <w:rFonts w:ascii="맑은 고딕" w:eastAsia="맑은 고딕" w:hAnsi="맑은 고딕" w:cs="Times New Roman"/>
          <w:bCs/>
          <w:sz w:val="22"/>
        </w:rPr>
        <w:t>이사 박재현 사장)</w:t>
      </w:r>
      <w:r w:rsidR="00725310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proofErr w:type="spellStart"/>
      <w:r w:rsidR="00725310" w:rsidRPr="00532478">
        <w:rPr>
          <w:rFonts w:ascii="맑은 고딕" w:eastAsia="맑은 고딕" w:hAnsi="맑은 고딕" w:cs="Times New Roman" w:hint="eastAsia"/>
          <w:bCs/>
          <w:sz w:val="22"/>
        </w:rPr>
        <w:t>삼성바이오에피스</w:t>
      </w:r>
      <w:proofErr w:type="spellEnd"/>
      <w:r w:rsidR="00725310" w:rsidRPr="00532478">
        <w:rPr>
          <w:rFonts w:ascii="맑은 고딕" w:eastAsia="맑은 고딕" w:hAnsi="맑은 고딕" w:cs="Times New Roman"/>
          <w:bCs/>
          <w:sz w:val="22"/>
        </w:rPr>
        <w:t>(대표이사 김경아 사장)</w:t>
      </w:r>
      <w:r w:rsidR="00725310">
        <w:rPr>
          <w:rFonts w:ascii="맑은 고딕" w:eastAsia="맑은 고딕" w:hAnsi="맑은 고딕" w:cs="Times New Roman" w:hint="eastAsia"/>
          <w:bCs/>
          <w:sz w:val="22"/>
        </w:rPr>
        <w:t>가</w:t>
      </w:r>
      <w:r w:rsidR="00532478" w:rsidRPr="00532478">
        <w:rPr>
          <w:rFonts w:ascii="맑은 고딕" w:eastAsia="맑은 고딕" w:hAnsi="맑은 고딕" w:cs="Times New Roman"/>
          <w:bCs/>
          <w:sz w:val="22"/>
        </w:rPr>
        <w:t xml:space="preserve"> 폐경 후 여성 </w:t>
      </w:r>
      <w:r w:rsidR="00532478" w:rsidRPr="00626605">
        <w:rPr>
          <w:rFonts w:ascii="맑은 고딕" w:eastAsia="맑은 고딕" w:hAnsi="맑은 고딕" w:cs="Times New Roman"/>
          <w:bCs/>
          <w:sz w:val="22"/>
        </w:rPr>
        <w:t xml:space="preserve">골다공증 등의 치료제 </w:t>
      </w:r>
      <w:proofErr w:type="spellStart"/>
      <w:r w:rsidR="00532478" w:rsidRPr="00626605">
        <w:rPr>
          <w:rFonts w:ascii="맑은 고딕" w:eastAsia="맑은 고딕" w:hAnsi="맑은 고딕" w:cs="Times New Roman"/>
          <w:bCs/>
          <w:sz w:val="22"/>
        </w:rPr>
        <w:t>오보덴스</w:t>
      </w:r>
      <w:proofErr w:type="spellEnd"/>
      <w:r w:rsidR="00532478" w:rsidRPr="00626605">
        <w:rPr>
          <w:rFonts w:ascii="맑은 고딕" w:eastAsia="맑은 고딕" w:hAnsi="맑은 고딕" w:cs="Times New Roman"/>
          <w:bCs/>
          <w:sz w:val="22"/>
        </w:rPr>
        <w:t>(</w:t>
      </w:r>
      <w:proofErr w:type="spellStart"/>
      <w:r w:rsidR="00532478" w:rsidRPr="00532478">
        <w:rPr>
          <w:rFonts w:ascii="맑은 고딕" w:eastAsia="맑은 고딕" w:hAnsi="맑은 고딕" w:cs="Times New Roman"/>
          <w:bCs/>
          <w:sz w:val="22"/>
        </w:rPr>
        <w:t>프롤리아</w:t>
      </w:r>
      <w:proofErr w:type="spellEnd"/>
      <w:r w:rsidR="00532478"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532478" w:rsidRPr="00532478">
        <w:rPr>
          <w:rFonts w:ascii="맑은 고딕" w:eastAsia="맑은 고딕" w:hAnsi="맑은 고딕" w:cs="Times New Roman"/>
          <w:bCs/>
          <w:sz w:val="22"/>
        </w:rPr>
        <w:t>바이오시밀러</w:t>
      </w:r>
      <w:proofErr w:type="spellEnd"/>
      <w:r w:rsidR="00532478" w:rsidRPr="00532478">
        <w:rPr>
          <w:rFonts w:ascii="맑은 고딕" w:eastAsia="맑은 고딕" w:hAnsi="맑은 고딕" w:cs="Times New Roman"/>
          <w:bCs/>
          <w:sz w:val="22"/>
        </w:rPr>
        <w:t xml:space="preserve">, </w:t>
      </w:r>
      <w:proofErr w:type="spellStart"/>
      <w:r w:rsidR="00532478" w:rsidRPr="00532478">
        <w:rPr>
          <w:rFonts w:ascii="맑은 고딕" w:eastAsia="맑은 고딕" w:hAnsi="맑은 고딕" w:cs="Times New Roman"/>
          <w:bCs/>
          <w:sz w:val="22"/>
        </w:rPr>
        <w:t>성분명</w:t>
      </w:r>
      <w:proofErr w:type="spellEnd"/>
      <w:r w:rsidR="00532478"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532478" w:rsidRPr="00532478">
        <w:rPr>
          <w:rFonts w:ascii="맑은 고딕" w:eastAsia="맑은 고딕" w:hAnsi="맑은 고딕" w:cs="Times New Roman"/>
          <w:bCs/>
          <w:sz w:val="22"/>
        </w:rPr>
        <w:t>데노수맙</w:t>
      </w:r>
      <w:proofErr w:type="spellEnd"/>
      <w:r w:rsidR="00532478" w:rsidRPr="00532478">
        <w:rPr>
          <w:rFonts w:ascii="맑은 고딕" w:eastAsia="맑은 고딕" w:hAnsi="맑은 고딕" w:cs="Times New Roman"/>
          <w:bCs/>
          <w:sz w:val="22"/>
        </w:rPr>
        <w:t xml:space="preserve">)를 1일 국내 시장에 출시한다. </w:t>
      </w:r>
    </w:p>
    <w:p w14:paraId="5228B159" w14:textId="77777777" w:rsidR="00532478" w:rsidRPr="00EB561B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7522A974" w14:textId="5253C30B" w:rsid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532478">
        <w:rPr>
          <w:rFonts w:ascii="맑은 고딕" w:eastAsia="맑은 고딕" w:hAnsi="맑은 고딕" w:cs="Times New Roman" w:hint="eastAsia"/>
          <w:bCs/>
          <w:sz w:val="22"/>
        </w:rPr>
        <w:t>오보덴스는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암젠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(Amgen)이 개발한 블록버스터 의약품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프롤리아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>(Prolia)</w:t>
      </w:r>
      <w:r w:rsidR="005C2064" w:rsidRPr="008020D5">
        <w:rPr>
          <w:rStyle w:val="ad"/>
          <w:rFonts w:ascii="맑은 고딕" w:eastAsia="맑은 고딕" w:hAnsi="맑은 고딕" w:cs="Times New Roman"/>
          <w:bCs/>
          <w:color w:val="0070C0"/>
          <w:sz w:val="22"/>
        </w:rPr>
        <w:footnoteReference w:id="2"/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바이오시밀러로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,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프롤리아는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지난해 글로벌 매출 약 6.5조원(43억 7,400만 달러)을 기록했으며 국내 시장 규모는 1,749억원에 달한다.</w:t>
      </w:r>
      <w:r w:rsidR="00753507" w:rsidRPr="008020D5">
        <w:rPr>
          <w:rStyle w:val="ad"/>
          <w:rFonts w:ascii="맑은 고딕" w:eastAsia="맑은 고딕" w:hAnsi="맑은 고딕" w:cs="Times New Roman"/>
          <w:bCs/>
          <w:color w:val="0070C0"/>
          <w:sz w:val="22"/>
        </w:rPr>
        <w:footnoteReference w:id="3"/>
      </w:r>
      <w:r w:rsidR="00962A0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14:paraId="0252ABF8" w14:textId="77777777" w:rsidR="00EB561B" w:rsidRDefault="00EB561B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336BF3C4" w14:textId="469B4DE7" w:rsidR="00EB561B" w:rsidRDefault="004D65C9" w:rsidP="005E36FC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오보덴스는</w:t>
      </w:r>
      <w:proofErr w:type="spellEnd"/>
      <w:r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지난 4월 </w:t>
      </w:r>
      <w:r w:rsidR="0000056A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식품의약품</w:t>
      </w:r>
      <w:r w:rsidR="007E75DA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안전처</w:t>
      </w:r>
      <w:r w:rsidR="00166A32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로부터 </w:t>
      </w:r>
      <w:r w:rsidR="007E75DA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품목</w:t>
      </w:r>
      <w:r w:rsidR="00452F0B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7E75DA" w:rsidRPr="00166A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허가를 획득했으며, </w:t>
      </w:r>
      <w:r w:rsidR="00DD0E89">
        <w:rPr>
          <w:rFonts w:ascii="맑은 고딕" w:eastAsia="맑은 고딕" w:hAnsi="맑은 고딕" w:cs="Times New Roman" w:hint="eastAsia"/>
          <w:bCs/>
          <w:sz w:val="22"/>
        </w:rPr>
        <w:t>앞선</w:t>
      </w:r>
      <w:r w:rsidR="007E75DA">
        <w:rPr>
          <w:rFonts w:ascii="맑은 고딕" w:eastAsia="맑은 고딕" w:hAnsi="맑은 고딕" w:cs="Times New Roman" w:hint="eastAsia"/>
          <w:bCs/>
          <w:sz w:val="22"/>
        </w:rPr>
        <w:t xml:space="preserve"> 3월에는 </w:t>
      </w:r>
      <w:r w:rsidR="00452F0B">
        <w:rPr>
          <w:rFonts w:ascii="맑은 고딕" w:eastAsia="맑은 고딕" w:hAnsi="맑은 고딕" w:cs="Times New Roman" w:hint="eastAsia"/>
          <w:bCs/>
          <w:sz w:val="22"/>
        </w:rPr>
        <w:t>한</w:t>
      </w:r>
      <w:r w:rsidR="001B78BE">
        <w:rPr>
          <w:rFonts w:ascii="맑은 고딕" w:eastAsia="맑은 고딕" w:hAnsi="맑은 고딕" w:cs="Times New Roman" w:hint="eastAsia"/>
          <w:bCs/>
          <w:sz w:val="22"/>
        </w:rPr>
        <w:t>미약품</w:t>
      </w:r>
      <w:r w:rsidR="00452F0B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proofErr w:type="spellStart"/>
      <w:r w:rsidR="001B78BE">
        <w:rPr>
          <w:rFonts w:ascii="맑은 고딕" w:eastAsia="맑은 고딕" w:hAnsi="맑은 고딕" w:cs="Times New Roman" w:hint="eastAsia"/>
          <w:bCs/>
          <w:sz w:val="22"/>
        </w:rPr>
        <w:t>삼성바이오에피스</w:t>
      </w:r>
      <w:r w:rsidR="00452F0B">
        <w:rPr>
          <w:rFonts w:ascii="맑은 고딕" w:eastAsia="맑은 고딕" w:hAnsi="맑은 고딕" w:cs="Times New Roman" w:hint="eastAsia"/>
          <w:bCs/>
          <w:sz w:val="22"/>
        </w:rPr>
        <w:t>가</w:t>
      </w:r>
      <w:proofErr w:type="spellEnd"/>
      <w:r w:rsidR="001B78B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52F0B" w:rsidRPr="00532478">
        <w:rPr>
          <w:rFonts w:ascii="맑은 고딕" w:eastAsia="맑은 고딕" w:hAnsi="맑은 고딕" w:cs="Times New Roman"/>
          <w:bCs/>
          <w:sz w:val="22"/>
        </w:rPr>
        <w:t>마케팅 파트너십 계약을 체결한 바 있다.</w:t>
      </w:r>
      <w:r w:rsidR="00452F0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12CEB" w:rsidRPr="00532478">
        <w:rPr>
          <w:rFonts w:ascii="맑은 고딕" w:eastAsia="맑은 고딕" w:hAnsi="맑은 고딕" w:cs="Times New Roman"/>
          <w:bCs/>
          <w:sz w:val="22"/>
        </w:rPr>
        <w:t xml:space="preserve">이를 통해 제품의 생산 및 공급은 </w:t>
      </w:r>
      <w:proofErr w:type="spellStart"/>
      <w:r w:rsidR="00512CEB" w:rsidRPr="00532478">
        <w:rPr>
          <w:rFonts w:ascii="맑은 고딕" w:eastAsia="맑은 고딕" w:hAnsi="맑은 고딕" w:cs="Times New Roman"/>
          <w:bCs/>
          <w:sz w:val="22"/>
        </w:rPr>
        <w:t>삼성바이오에피스가</w:t>
      </w:r>
      <w:proofErr w:type="spellEnd"/>
      <w:r w:rsidR="00512CEB" w:rsidRPr="00532478">
        <w:rPr>
          <w:rFonts w:ascii="맑은 고딕" w:eastAsia="맑은 고딕" w:hAnsi="맑은 고딕" w:cs="Times New Roman"/>
          <w:bCs/>
          <w:sz w:val="22"/>
        </w:rPr>
        <w:t xml:space="preserve"> 담당하고</w:t>
      </w:r>
      <w:r w:rsidR="00B30313">
        <w:rPr>
          <w:rFonts w:ascii="맑은 고딕" w:eastAsia="맑은 고딕" w:hAnsi="맑은 고딕" w:cs="Times New Roman" w:hint="eastAsia"/>
          <w:bCs/>
          <w:sz w:val="22"/>
        </w:rPr>
        <w:t>,</w:t>
      </w:r>
      <w:r w:rsidR="00512CEB" w:rsidRPr="00532478">
        <w:rPr>
          <w:rFonts w:ascii="맑은 고딕" w:eastAsia="맑은 고딕" w:hAnsi="맑은 고딕" w:cs="Times New Roman"/>
          <w:bCs/>
          <w:sz w:val="22"/>
        </w:rPr>
        <w:t xml:space="preserve"> 마케팅 및 영업 활동은 양사가 공동으로 진행</w:t>
      </w:r>
      <w:r w:rsidR="00742738">
        <w:rPr>
          <w:rFonts w:ascii="맑은 고딕" w:eastAsia="맑은 고딕" w:hAnsi="맑은 고딕" w:cs="Times New Roman" w:hint="eastAsia"/>
          <w:bCs/>
          <w:sz w:val="22"/>
        </w:rPr>
        <w:t>한다.</w:t>
      </w:r>
    </w:p>
    <w:p w14:paraId="41CDA1E5" w14:textId="77777777" w:rsidR="00EB561B" w:rsidRDefault="00EB561B" w:rsidP="005E36FC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08C49068" w14:textId="09B65873" w:rsidR="00532478" w:rsidRPr="00532478" w:rsidRDefault="00532478" w:rsidP="005E36FC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AF1775">
        <w:rPr>
          <w:rFonts w:ascii="맑은 고딕" w:eastAsia="맑은 고딕" w:hAnsi="맑은 고딕" w:cs="Times New Roman" w:hint="eastAsia"/>
          <w:bCs/>
          <w:sz w:val="22"/>
        </w:rPr>
        <w:t>오보덴스</w:t>
      </w:r>
      <w:r w:rsidR="00F83E6C" w:rsidRPr="00AF1775">
        <w:rPr>
          <w:rFonts w:ascii="맑은 고딕" w:eastAsia="맑은 고딕" w:hAnsi="맑은 고딕" w:cs="Times New Roman" w:hint="eastAsia"/>
          <w:bCs/>
          <w:sz w:val="22"/>
        </w:rPr>
        <w:t>의</w:t>
      </w:r>
      <w:proofErr w:type="spellEnd"/>
      <w:r w:rsidR="00F83E6C" w:rsidRPr="00AF1775">
        <w:rPr>
          <w:rFonts w:ascii="맑은 고딕" w:eastAsia="맑은 고딕" w:hAnsi="맑은 고딕" w:cs="Times New Roman" w:hint="eastAsia"/>
          <w:bCs/>
          <w:sz w:val="22"/>
        </w:rPr>
        <w:t xml:space="preserve"> 약가는 </w:t>
      </w:r>
      <w:r w:rsidR="005E36FC" w:rsidRPr="00AF1775">
        <w:rPr>
          <w:rFonts w:ascii="맑은 고딕" w:eastAsia="맑은 고딕" w:hAnsi="맑은 고딕" w:cs="Times New Roman"/>
          <w:bCs/>
          <w:sz w:val="22"/>
        </w:rPr>
        <w:t>108,290원(60mg/1mL 기준)으로 급여 등재됐으며</w:t>
      </w:r>
      <w:r w:rsidR="005E36FC" w:rsidRPr="00AF1775">
        <w:rPr>
          <w:rFonts w:ascii="맑은 고딕" w:eastAsia="맑은 고딕" w:hAnsi="맑은 고딕" w:cs="Times New Roman" w:hint="eastAsia"/>
          <w:bCs/>
          <w:sz w:val="22"/>
        </w:rPr>
        <w:t xml:space="preserve">, 이는 </w:t>
      </w:r>
      <w:r w:rsidR="00561948" w:rsidRPr="00E832CD">
        <w:rPr>
          <w:rFonts w:ascii="맑은 고딕" w:eastAsia="맑은 고딕" w:hAnsi="맑은 고딕" w:cs="Times New Roman" w:hint="eastAsia"/>
          <w:bCs/>
          <w:sz w:val="22"/>
        </w:rPr>
        <w:t>오리지널 의</w:t>
      </w:r>
      <w:r w:rsidR="00561948" w:rsidRPr="00E832CD">
        <w:rPr>
          <w:rFonts w:ascii="맑은 고딕" w:eastAsia="맑은 고딕" w:hAnsi="맑은 고딕" w:cs="Times New Roman" w:hint="eastAsia"/>
          <w:bCs/>
          <w:sz w:val="22"/>
        </w:rPr>
        <w:lastRenderedPageBreak/>
        <w:t xml:space="preserve">약품 대비 </w:t>
      </w:r>
      <w:r w:rsidRPr="00E832CD">
        <w:rPr>
          <w:rFonts w:ascii="맑은 고딕" w:eastAsia="맑은 고딕" w:hAnsi="맑은 고딕" w:cs="Times New Roman"/>
          <w:bCs/>
          <w:sz w:val="22"/>
        </w:rPr>
        <w:t xml:space="preserve">약 13% 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저렴한 </w:t>
      </w:r>
      <w:r w:rsidR="00FF783D" w:rsidRPr="00E832CD">
        <w:rPr>
          <w:rFonts w:ascii="맑은 고딕" w:eastAsia="맑은 고딕" w:hAnsi="맑은 고딕" w:cs="Times New Roman" w:hint="eastAsia"/>
          <w:bCs/>
          <w:sz w:val="22"/>
        </w:rPr>
        <w:t>약가</w:t>
      </w:r>
      <w:r w:rsidRPr="00532478">
        <w:rPr>
          <w:rFonts w:ascii="맑은 고딕" w:eastAsia="맑은 고딕" w:hAnsi="맑은 고딕" w:cs="Times New Roman"/>
          <w:bCs/>
          <w:sz w:val="22"/>
        </w:rPr>
        <w:t>이다.</w:t>
      </w:r>
      <w:r w:rsidR="008020D5" w:rsidRPr="008020D5">
        <w:rPr>
          <w:rStyle w:val="ad"/>
          <w:rFonts w:ascii="맑은 고딕" w:eastAsia="맑은 고딕" w:hAnsi="맑은 고딕" w:cs="Times New Roman"/>
          <w:bCs/>
          <w:color w:val="0070C0"/>
          <w:sz w:val="22"/>
        </w:rPr>
        <w:footnoteReference w:id="4"/>
      </w:r>
    </w:p>
    <w:p w14:paraId="77E48B04" w14:textId="77777777" w:rsidR="00532478" w:rsidRPr="00F42C1B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15B62339" w14:textId="08E479DF" w:rsidR="00532478" w:rsidRP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r w:rsidRPr="00532478">
        <w:rPr>
          <w:rFonts w:ascii="맑은 고딕" w:eastAsia="맑은 고딕" w:hAnsi="맑은 고딕" w:cs="Times New Roman" w:hint="eastAsia"/>
          <w:bCs/>
          <w:sz w:val="22"/>
        </w:rPr>
        <w:t>특히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오보덴스는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원내 보관 편의성</w:t>
      </w:r>
      <w:r w:rsidR="00497C6D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14235A" w:rsidRPr="00BB34C9">
        <w:rPr>
          <w:rFonts w:ascii="맑은 고딕" w:eastAsia="맑은 고딕" w:hAnsi="맑은 고딕" w:cs="Times New Roman"/>
          <w:bCs/>
          <w:sz w:val="22"/>
        </w:rPr>
        <w:t>29G</w:t>
      </w:r>
      <w:r w:rsidR="00520373" w:rsidRPr="00BB34C9">
        <w:rPr>
          <w:rFonts w:ascii="맑은 고딕" w:eastAsia="맑은 고딕" w:hAnsi="맑은 고딕" w:cs="Times New Roman"/>
          <w:bCs/>
          <w:sz w:val="22"/>
        </w:rPr>
        <w:t>(Gauge)</w:t>
      </w:r>
      <w:r w:rsidR="0014235A" w:rsidRPr="00BB34C9">
        <w:rPr>
          <w:rFonts w:ascii="맑은 고딕" w:eastAsia="맑은 고딕" w:hAnsi="맑은 고딕" w:cs="Times New Roman"/>
          <w:bCs/>
          <w:sz w:val="22"/>
        </w:rPr>
        <w:t>의 얇은 주사 바늘로 인한</w:t>
      </w:r>
      <w:r w:rsidR="0014235A" w:rsidRPr="00BB34C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BB34C9">
        <w:rPr>
          <w:rFonts w:ascii="맑은 고딕" w:eastAsia="맑은 고딕" w:hAnsi="맑은 고딕" w:cs="Times New Roman"/>
          <w:bCs/>
          <w:sz w:val="22"/>
        </w:rPr>
        <w:t xml:space="preserve">주사통증 완화 등의 개발 특장점과 더불어, </w:t>
      </w:r>
      <w:r w:rsidR="008608AA" w:rsidRPr="00BB34C9">
        <w:rPr>
          <w:rFonts w:ascii="맑은 고딕" w:eastAsia="맑은 고딕" w:hAnsi="맑은 고딕" w:cs="Times New Roman" w:hint="eastAsia"/>
          <w:bCs/>
          <w:sz w:val="22"/>
        </w:rPr>
        <w:t xml:space="preserve">5개국에서 한국인을 </w:t>
      </w:r>
      <w:r w:rsidR="008608AA" w:rsidRPr="0041406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포함한 폐경 후 골다공증 환자 </w:t>
      </w:r>
      <w:r w:rsidR="008608AA">
        <w:rPr>
          <w:rFonts w:ascii="맑은 고딕" w:eastAsia="맑은 고딕" w:hAnsi="맑은 고딕" w:cs="Times New Roman" w:hint="eastAsia"/>
          <w:bCs/>
          <w:sz w:val="22"/>
        </w:rPr>
        <w:t xml:space="preserve">457명을 </w:t>
      </w:r>
      <w:r w:rsidR="00752804">
        <w:rPr>
          <w:rFonts w:ascii="맑은 고딕" w:eastAsia="맑은 고딕" w:hAnsi="맑은 고딕" w:cs="Times New Roman" w:hint="eastAsia"/>
          <w:bCs/>
          <w:sz w:val="22"/>
        </w:rPr>
        <w:t>대</w:t>
      </w:r>
      <w:r w:rsidRPr="00532478">
        <w:rPr>
          <w:rFonts w:ascii="맑은 고딕" w:eastAsia="맑은 고딕" w:hAnsi="맑은 고딕" w:cs="Times New Roman"/>
          <w:bCs/>
          <w:sz w:val="22"/>
        </w:rPr>
        <w:t>상으로 진행한 글로벌 임상시험(3상) 데이터를 보유하고 있다.</w:t>
      </w:r>
    </w:p>
    <w:p w14:paraId="07720479" w14:textId="77777777" w:rsidR="00532478" w:rsidRPr="00F42C1B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5C454EC0" w14:textId="7F35B771" w:rsidR="00300E75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532478">
        <w:rPr>
          <w:rFonts w:ascii="맑은 고딕" w:eastAsia="맑은 고딕" w:hAnsi="맑은 고딕" w:cs="Times New Roman" w:hint="eastAsia"/>
          <w:bCs/>
          <w:sz w:val="22"/>
        </w:rPr>
        <w:t>오보덴스는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이러한 연구 결과 등을 바탕으로 오리지널 의약품과의 임상의학적 동등성을 확보함으로써 지난 2월에는 미국 식품의약국(FDA)과 유럽 집행위원회(EC)에서 각각 품목 허가를 획득한 바 있다.</w:t>
      </w:r>
      <w:r w:rsidR="002E5A4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14:paraId="0C532D76" w14:textId="77777777" w:rsidR="002E5A40" w:rsidRPr="00F42C1B" w:rsidRDefault="002E5A40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209E6BFD" w14:textId="6CF564A2" w:rsidR="002E5A40" w:rsidRPr="00414063" w:rsidRDefault="002E5A40" w:rsidP="00642B8F">
      <w:pPr>
        <w:spacing w:after="0" w:line="240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41406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</w:t>
      </w:r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국내사업본부장 박명희 전무이사는 “한미약품은 </w:t>
      </w:r>
      <w:proofErr w:type="spellStart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>오보덴스</w:t>
      </w:r>
      <w:proofErr w:type="spellEnd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도입을 통해 골다공증 치료제 포트폴리오를 넓히고, 골다공증 치료제의 명가로서 브랜드 경쟁력을 높일 </w:t>
      </w:r>
      <w:r w:rsidRPr="0041406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것</w:t>
      </w:r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 w:rsidRPr="00414063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이라며</w:t>
      </w:r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“골다공증 </w:t>
      </w:r>
      <w:proofErr w:type="spellStart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>경구제</w:t>
      </w:r>
      <w:proofErr w:type="spellEnd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시장을 선도하는 </w:t>
      </w:r>
      <w:proofErr w:type="spellStart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>라본디의</w:t>
      </w:r>
      <w:proofErr w:type="spellEnd"/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국내 영업∙마케팅 경험을 </w:t>
      </w:r>
      <w:r w:rsidRPr="00B07B3C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통해 </w:t>
      </w:r>
      <w:proofErr w:type="spellStart"/>
      <w:r w:rsidR="007948ED" w:rsidRPr="00B07B3C">
        <w:rPr>
          <w:rFonts w:ascii="맑은 고딕" w:eastAsia="맑은 고딕" w:hAnsi="맑은 고딕" w:cs="Times New Roman" w:hint="eastAsia"/>
          <w:bCs/>
          <w:sz w:val="22"/>
        </w:rPr>
        <w:t>오보덴스는</w:t>
      </w:r>
      <w:proofErr w:type="spellEnd"/>
      <w:r w:rsidR="007948ED" w:rsidRPr="00B07B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Pr="00B07B3C">
        <w:rPr>
          <w:rFonts w:ascii="맑은 고딕" w:eastAsia="맑은 고딕" w:hAnsi="맑은 고딕" w:cs="Times New Roman"/>
          <w:bCs/>
          <w:color w:val="000000" w:themeColor="text1"/>
          <w:sz w:val="22"/>
        </w:rPr>
        <w:t>다양한 골다공증 환자에서 근거 중심적인 선택지가 될 수 있을 것”이라고 말했다</w:t>
      </w:r>
      <w:r w:rsidRPr="00414063">
        <w:rPr>
          <w:rFonts w:ascii="맑은 고딕" w:eastAsia="맑은 고딕" w:hAnsi="맑은 고딕" w:cs="Times New Roman"/>
          <w:bCs/>
          <w:color w:val="000000" w:themeColor="text1"/>
          <w:sz w:val="22"/>
        </w:rPr>
        <w:t>.</w:t>
      </w:r>
    </w:p>
    <w:p w14:paraId="13675BB4" w14:textId="77777777" w:rsidR="002E5A40" w:rsidRPr="00F42C1B" w:rsidRDefault="002E5A40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6D80A6E1" w14:textId="5385336A" w:rsidR="00532478" w:rsidRP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AF1775">
        <w:rPr>
          <w:rFonts w:ascii="맑은 고딕" w:eastAsia="맑은 고딕" w:hAnsi="맑은 고딕" w:cs="Times New Roman" w:hint="eastAsia"/>
          <w:bCs/>
          <w:sz w:val="22"/>
        </w:rPr>
        <w:t>삼성바이오에피스</w:t>
      </w:r>
      <w:proofErr w:type="spellEnd"/>
      <w:r w:rsidRPr="00AF1775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A22BE" w:rsidRPr="00AF1775">
        <w:rPr>
          <w:rFonts w:ascii="맑은 고딕" w:eastAsia="맑은 고딕" w:hAnsi="맑은 고딕" w:cs="Times New Roman" w:hint="eastAsia"/>
          <w:bCs/>
          <w:sz w:val="22"/>
        </w:rPr>
        <w:t>국내영업총괄 이상현 상무</w:t>
      </w:r>
      <w:r w:rsidR="00AA22BE" w:rsidRPr="00AF1775">
        <w:rPr>
          <w:rFonts w:ascii="맑은 고딕" w:eastAsia="맑은 고딕" w:hAnsi="맑은 고딕" w:cs="Times New Roman"/>
          <w:bCs/>
          <w:sz w:val="22"/>
        </w:rPr>
        <w:t>(SBKR팀장)</w:t>
      </w:r>
      <w:r w:rsidR="00C26A1F" w:rsidRPr="00AF1775">
        <w:rPr>
          <w:rFonts w:ascii="맑은 고딕" w:eastAsia="맑은 고딕" w:hAnsi="맑은 고딕" w:cs="Times New Roman" w:hint="eastAsia"/>
          <w:bCs/>
          <w:sz w:val="22"/>
        </w:rPr>
        <w:t>은</w:t>
      </w:r>
      <w:r w:rsidRPr="00AF1775">
        <w:rPr>
          <w:rFonts w:ascii="맑은 고딕" w:eastAsia="맑은 고딕" w:hAnsi="맑은 고딕" w:cs="Times New Roman"/>
          <w:bCs/>
          <w:sz w:val="22"/>
        </w:rPr>
        <w:t xml:space="preserve"> “</w:t>
      </w:r>
      <w:proofErr w:type="spellStart"/>
      <w:r w:rsidRPr="00AF1775">
        <w:rPr>
          <w:rFonts w:ascii="맑은 고딕" w:eastAsia="맑은 고딕" w:hAnsi="맑은 고딕" w:cs="Times New Roman"/>
          <w:bCs/>
          <w:sz w:val="22"/>
        </w:rPr>
        <w:t>오보덴스는</w:t>
      </w:r>
      <w:proofErr w:type="spellEnd"/>
      <w:r w:rsidRPr="00AF1775">
        <w:rPr>
          <w:rFonts w:ascii="맑은 고딕" w:eastAsia="맑은 고딕" w:hAnsi="맑은 고딕" w:cs="Times New Roman"/>
          <w:bCs/>
          <w:sz w:val="22"/>
        </w:rPr>
        <w:t xml:space="preserve"> </w:t>
      </w:r>
      <w:r w:rsidRPr="00532478">
        <w:rPr>
          <w:rFonts w:ascii="맑은 고딕" w:eastAsia="맑은 고딕" w:hAnsi="맑은 고딕" w:cs="Times New Roman"/>
          <w:bCs/>
          <w:sz w:val="22"/>
        </w:rPr>
        <w:t>합리적인 약가와 글로벌 규제 기관에서 인정받은 품질 경쟁력을 바탕으로, 단순한 오리지널 의약품의 대체제가 아닌 국내 골다공증 환자 치료에 보다 의미 있는 대안이 될 수 있을 것으로 믿는다”고 전했다.</w:t>
      </w:r>
    </w:p>
    <w:p w14:paraId="3859C682" w14:textId="15169897" w:rsidR="00532478" w:rsidRPr="00F42C1B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7E39E155" w14:textId="136E1EEF" w:rsidR="00532478" w:rsidRP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r w:rsidRPr="00532478">
        <w:rPr>
          <w:rFonts w:ascii="맑은 고딕" w:eastAsia="맑은 고딕" w:hAnsi="맑은 고딕" w:cs="Times New Roman" w:hint="eastAsia"/>
          <w:bCs/>
          <w:sz w:val="22"/>
        </w:rPr>
        <w:t>한편</w:t>
      </w:r>
      <w:r w:rsidRPr="00532478">
        <w:rPr>
          <w:rFonts w:ascii="맑은 고딕" w:eastAsia="맑은 고딕" w:hAnsi="맑은 고딕" w:cs="Times New Roman"/>
          <w:bCs/>
          <w:sz w:val="22"/>
        </w:rPr>
        <w:t>, 한미약품</w:t>
      </w:r>
      <w:r w:rsidR="00670702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proofErr w:type="spellStart"/>
      <w:r w:rsidR="00670702">
        <w:rPr>
          <w:rFonts w:ascii="맑은 고딕" w:eastAsia="맑은 고딕" w:hAnsi="맑은 고딕" w:cs="Times New Roman" w:hint="eastAsia"/>
          <w:bCs/>
          <w:sz w:val="22"/>
        </w:rPr>
        <w:t>삼성바이오에피스는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긴밀한 협력을 바탕으로 골다공증 환자들에게 보다 합리적인 가격으로 질병을 치료할 수 있는 기회를 제공하기 위해 노력하고 있다.</w:t>
      </w:r>
    </w:p>
    <w:p w14:paraId="0D8677D6" w14:textId="77777777" w:rsidR="00532478" w:rsidRPr="00F42C1B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7AB00D41" w14:textId="4F01EE72" w:rsidR="00532478" w:rsidRP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r w:rsidRPr="00532478">
        <w:rPr>
          <w:rFonts w:ascii="맑은 고딕" w:eastAsia="맑은 고딕" w:hAnsi="맑은 고딕" w:cs="Times New Roman" w:hint="eastAsia"/>
          <w:bCs/>
          <w:sz w:val="22"/>
        </w:rPr>
        <w:t>양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 사는 지난 5월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대한골대사학회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국제 학술대회(SSBH 2025)에 함께 참여해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런천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심포지엄, 현장 부스 활동 등으로 국내 의료진 및 업계 관계자들과 소통하며 </w:t>
      </w:r>
      <w:r w:rsidRPr="00F1228E">
        <w:rPr>
          <w:rFonts w:ascii="맑은 고딕" w:eastAsia="맑은 고딕" w:hAnsi="맑은 고딕" w:cs="Times New Roman"/>
          <w:bCs/>
          <w:sz w:val="22"/>
        </w:rPr>
        <w:t xml:space="preserve">제품의 </w:t>
      </w:r>
      <w:r w:rsidR="00D52A04" w:rsidRPr="00F1228E">
        <w:rPr>
          <w:rFonts w:ascii="맑은 고딕" w:eastAsia="맑은 고딕" w:hAnsi="맑은 고딕" w:cs="Times New Roman" w:hint="eastAsia"/>
          <w:bCs/>
          <w:sz w:val="22"/>
        </w:rPr>
        <w:t>유효성</w:t>
      </w:r>
      <w:r w:rsidRPr="000909E2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및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 안전성을 전파했다.</w:t>
      </w:r>
    </w:p>
    <w:p w14:paraId="4EF95F83" w14:textId="77777777" w:rsidR="00532478" w:rsidRDefault="00532478" w:rsidP="00642B8F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</w:p>
    <w:p w14:paraId="5FFDB760" w14:textId="36CB92CC" w:rsidR="00354663" w:rsidRDefault="00532478" w:rsidP="00A10C4D">
      <w:pPr>
        <w:spacing w:after="0" w:line="240" w:lineRule="auto"/>
        <w:rPr>
          <w:rFonts w:ascii="맑은 고딕" w:eastAsia="맑은 고딕" w:hAnsi="맑은 고딕" w:cs="Times New Roman"/>
          <w:bCs/>
          <w:sz w:val="22"/>
        </w:rPr>
      </w:pPr>
      <w:r w:rsidRPr="00532478">
        <w:rPr>
          <w:rFonts w:ascii="맑은 고딕" w:eastAsia="맑은 고딕" w:hAnsi="맑은 고딕" w:cs="Times New Roman" w:hint="eastAsia"/>
          <w:bCs/>
          <w:sz w:val="22"/>
        </w:rPr>
        <w:t>특히</w:t>
      </w:r>
      <w:r w:rsidRPr="00532478">
        <w:rPr>
          <w:rFonts w:ascii="맑은 고딕" w:eastAsia="맑은 고딕" w:hAnsi="맑은 고딕" w:cs="Times New Roman"/>
          <w:bCs/>
          <w:sz w:val="22"/>
        </w:rPr>
        <w:t xml:space="preserve">, 동 학술대회에서는 최첨단의 비교 분석법을 활용해 </w:t>
      </w:r>
      <w:proofErr w:type="spellStart"/>
      <w:r w:rsidRPr="00532478">
        <w:rPr>
          <w:rFonts w:ascii="맑은 고딕" w:eastAsia="맑은 고딕" w:hAnsi="맑은 고딕" w:cs="Times New Roman"/>
          <w:bCs/>
          <w:sz w:val="22"/>
        </w:rPr>
        <w:t>오보덴스가</w:t>
      </w:r>
      <w:proofErr w:type="spellEnd"/>
      <w:r w:rsidRPr="00532478">
        <w:rPr>
          <w:rFonts w:ascii="맑은 고딕" w:eastAsia="맑은 고딕" w:hAnsi="맑은 고딕" w:cs="Times New Roman"/>
          <w:bCs/>
          <w:sz w:val="22"/>
        </w:rPr>
        <w:t xml:space="preserve"> 구조적, 물리화학적, 생물학적 물질 특성 측면에서 유럽과 미국에 공급되는 오리지널 의약품과 </w:t>
      </w:r>
      <w:r w:rsidRPr="00F1228E">
        <w:rPr>
          <w:rFonts w:ascii="맑은 고딕" w:eastAsia="맑은 고딕" w:hAnsi="맑은 고딕" w:cs="Times New Roman"/>
          <w:bCs/>
          <w:sz w:val="22"/>
        </w:rPr>
        <w:t>유사함을 입증</w:t>
      </w:r>
      <w:r w:rsidR="000909E2" w:rsidRPr="00F1228E">
        <w:rPr>
          <w:rFonts w:ascii="맑은 고딕" w:eastAsia="맑은 고딕" w:hAnsi="맑은 고딕" w:cs="Times New Roman" w:hint="eastAsia"/>
          <w:bCs/>
          <w:sz w:val="22"/>
        </w:rPr>
        <w:lastRenderedPageBreak/>
        <w:t>한</w:t>
      </w:r>
      <w:r w:rsidRPr="00F1228E">
        <w:rPr>
          <w:rFonts w:ascii="맑은 고딕" w:eastAsia="맑은 고딕" w:hAnsi="맑은 고딕" w:cs="Times New Roman"/>
          <w:bCs/>
          <w:sz w:val="22"/>
        </w:rPr>
        <w:t xml:space="preserve"> 연구 결과도 발표했다.</w:t>
      </w:r>
    </w:p>
    <w:p w14:paraId="2BB690DF" w14:textId="77777777" w:rsidR="00D41EDB" w:rsidRDefault="00D41EDB" w:rsidP="00A10C4D">
      <w:pPr>
        <w:spacing w:after="0" w:line="240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21E8AB5C" w14:textId="011996B2" w:rsidR="00354663" w:rsidRPr="003B49C6" w:rsidRDefault="003B49C6" w:rsidP="00F963C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8E51" w14:textId="77777777" w:rsidR="006A6201" w:rsidRDefault="006A6201" w:rsidP="00E32DD0">
      <w:pPr>
        <w:spacing w:after="0" w:line="240" w:lineRule="auto"/>
      </w:pPr>
      <w:r>
        <w:separator/>
      </w:r>
    </w:p>
  </w:endnote>
  <w:endnote w:type="continuationSeparator" w:id="0">
    <w:p w14:paraId="2262CDCA" w14:textId="77777777" w:rsidR="006A6201" w:rsidRDefault="006A6201" w:rsidP="00E32DD0">
      <w:pPr>
        <w:spacing w:after="0" w:line="240" w:lineRule="auto"/>
      </w:pPr>
      <w:r>
        <w:continuationSeparator/>
      </w:r>
    </w:p>
  </w:endnote>
  <w:endnote w:type="continuationNotice" w:id="1">
    <w:p w14:paraId="433480AA" w14:textId="77777777" w:rsidR="006A6201" w:rsidRDefault="006A6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C8BC" w14:textId="77777777" w:rsidR="006A6201" w:rsidRDefault="006A6201" w:rsidP="00E32DD0">
      <w:pPr>
        <w:spacing w:after="0" w:line="240" w:lineRule="auto"/>
      </w:pPr>
      <w:r>
        <w:separator/>
      </w:r>
    </w:p>
  </w:footnote>
  <w:footnote w:type="continuationSeparator" w:id="0">
    <w:p w14:paraId="6BB1CD0E" w14:textId="77777777" w:rsidR="006A6201" w:rsidRDefault="006A6201" w:rsidP="00E32DD0">
      <w:pPr>
        <w:spacing w:after="0" w:line="240" w:lineRule="auto"/>
      </w:pPr>
      <w:r>
        <w:continuationSeparator/>
      </w:r>
    </w:p>
  </w:footnote>
  <w:footnote w:type="continuationNotice" w:id="1">
    <w:p w14:paraId="6E1B4DCE" w14:textId="77777777" w:rsidR="006A6201" w:rsidRDefault="006A6201">
      <w:pPr>
        <w:spacing w:after="0" w:line="240" w:lineRule="auto"/>
      </w:pPr>
    </w:p>
  </w:footnote>
  <w:footnote w:id="2">
    <w:p w14:paraId="285533E5" w14:textId="50751983" w:rsidR="005C2064" w:rsidRPr="008020D5" w:rsidRDefault="005C2064" w:rsidP="008020D5">
      <w:pPr>
        <w:pStyle w:val="ae"/>
        <w:spacing w:after="0" w:line="240" w:lineRule="auto"/>
        <w:rPr>
          <w:sz w:val="18"/>
          <w:szCs w:val="18"/>
        </w:rPr>
      </w:pPr>
      <w:r w:rsidRPr="007B144C">
        <w:rPr>
          <w:rStyle w:val="ad"/>
          <w:b/>
          <w:bCs/>
          <w:sz w:val="18"/>
          <w:szCs w:val="18"/>
        </w:rPr>
        <w:footnoteRef/>
      </w:r>
      <w:r w:rsidRPr="008020D5">
        <w:rPr>
          <w:sz w:val="18"/>
          <w:szCs w:val="18"/>
        </w:rPr>
        <w:t xml:space="preserve"> </w:t>
      </w:r>
      <w:proofErr w:type="spellStart"/>
      <w:r w:rsidR="001B5D7D" w:rsidRPr="008020D5">
        <w:rPr>
          <w:rFonts w:hint="eastAsia"/>
          <w:sz w:val="18"/>
          <w:szCs w:val="18"/>
        </w:rPr>
        <w:t>프롤리아</w:t>
      </w:r>
      <w:proofErr w:type="spellEnd"/>
      <w:r w:rsidR="001B5D7D" w:rsidRPr="008020D5">
        <w:rPr>
          <w:sz w:val="18"/>
          <w:szCs w:val="18"/>
        </w:rPr>
        <w:t xml:space="preserve">(Prolia)는 </w:t>
      </w:r>
      <w:proofErr w:type="spellStart"/>
      <w:r w:rsidR="001B5D7D" w:rsidRPr="008020D5">
        <w:rPr>
          <w:sz w:val="18"/>
          <w:szCs w:val="18"/>
        </w:rPr>
        <w:t>암젠</w:t>
      </w:r>
      <w:proofErr w:type="spellEnd"/>
      <w:r w:rsidR="001B5D7D" w:rsidRPr="008020D5">
        <w:rPr>
          <w:sz w:val="18"/>
          <w:szCs w:val="18"/>
        </w:rPr>
        <w:t>(Amgen)사의 상표임</w:t>
      </w:r>
    </w:p>
  </w:footnote>
  <w:footnote w:id="3">
    <w:p w14:paraId="40D332F3" w14:textId="1F725958" w:rsidR="00753507" w:rsidRPr="008020D5" w:rsidRDefault="00753507" w:rsidP="008020D5">
      <w:pPr>
        <w:pStyle w:val="ae"/>
        <w:spacing w:after="0" w:line="240" w:lineRule="auto"/>
        <w:rPr>
          <w:sz w:val="18"/>
          <w:szCs w:val="18"/>
        </w:rPr>
      </w:pPr>
      <w:r w:rsidRPr="007B144C">
        <w:rPr>
          <w:rStyle w:val="ad"/>
          <w:b/>
          <w:bCs/>
          <w:sz w:val="18"/>
          <w:szCs w:val="18"/>
        </w:rPr>
        <w:footnoteRef/>
      </w:r>
      <w:r w:rsidRPr="008020D5">
        <w:rPr>
          <w:sz w:val="18"/>
          <w:szCs w:val="18"/>
        </w:rPr>
        <w:t xml:space="preserve"> </w:t>
      </w:r>
      <w:proofErr w:type="spellStart"/>
      <w:r w:rsidR="002808BC" w:rsidRPr="008020D5">
        <w:rPr>
          <w:rFonts w:hint="eastAsia"/>
          <w:sz w:val="18"/>
          <w:szCs w:val="18"/>
        </w:rPr>
        <w:t>프롤리아의</w:t>
      </w:r>
      <w:proofErr w:type="spellEnd"/>
      <w:r w:rsidR="002808BC" w:rsidRPr="008020D5">
        <w:rPr>
          <w:sz w:val="18"/>
          <w:szCs w:val="18"/>
        </w:rPr>
        <w:t xml:space="preserve"> 글로벌 매출 규모는 암젠社 2024년 실적발표, 국내 매출 규모는 </w:t>
      </w:r>
      <w:r w:rsidR="002808BC" w:rsidRPr="008020D5">
        <w:rPr>
          <w:rFonts w:hint="eastAsia"/>
          <w:sz w:val="18"/>
          <w:szCs w:val="18"/>
        </w:rPr>
        <w:t>의약품</w:t>
      </w:r>
      <w:r w:rsidR="002808BC" w:rsidRPr="008020D5">
        <w:rPr>
          <w:sz w:val="18"/>
          <w:szCs w:val="18"/>
        </w:rPr>
        <w:t xml:space="preserve"> 시장조사기관 </w:t>
      </w:r>
      <w:proofErr w:type="spellStart"/>
      <w:r w:rsidR="002808BC" w:rsidRPr="008020D5">
        <w:rPr>
          <w:sz w:val="18"/>
          <w:szCs w:val="18"/>
        </w:rPr>
        <w:t>아이큐비아</w:t>
      </w:r>
      <w:proofErr w:type="spellEnd"/>
      <w:r w:rsidR="002808BC" w:rsidRPr="008020D5">
        <w:rPr>
          <w:sz w:val="18"/>
          <w:szCs w:val="18"/>
        </w:rPr>
        <w:t xml:space="preserve">(IQVIA) 2024년 데이터 기준임. </w:t>
      </w:r>
      <w:r w:rsidR="002808BC" w:rsidRPr="008020D5">
        <w:rPr>
          <w:rFonts w:hint="eastAsia"/>
          <w:sz w:val="18"/>
          <w:szCs w:val="18"/>
        </w:rPr>
        <w:t>환율은</w:t>
      </w:r>
      <w:r w:rsidR="002808BC" w:rsidRPr="008020D5">
        <w:rPr>
          <w:sz w:val="18"/>
          <w:szCs w:val="18"/>
        </w:rPr>
        <w:t xml:space="preserve"> 우리은행 기준 2024년 </w:t>
      </w:r>
      <w:proofErr w:type="spellStart"/>
      <w:r w:rsidR="002808BC" w:rsidRPr="008020D5">
        <w:rPr>
          <w:sz w:val="18"/>
          <w:szCs w:val="18"/>
        </w:rPr>
        <w:t>말일자</w:t>
      </w:r>
      <w:proofErr w:type="spellEnd"/>
      <w:r w:rsidR="002808BC" w:rsidRPr="008020D5">
        <w:rPr>
          <w:sz w:val="18"/>
          <w:szCs w:val="18"/>
        </w:rPr>
        <w:t xml:space="preserve"> 원-달러 </w:t>
      </w:r>
      <w:proofErr w:type="spellStart"/>
      <w:r w:rsidR="002808BC" w:rsidRPr="008020D5">
        <w:rPr>
          <w:sz w:val="18"/>
          <w:szCs w:val="18"/>
        </w:rPr>
        <w:t>매매기준율인</w:t>
      </w:r>
      <w:proofErr w:type="spellEnd"/>
      <w:r w:rsidR="002808BC" w:rsidRPr="008020D5">
        <w:rPr>
          <w:sz w:val="18"/>
          <w:szCs w:val="18"/>
        </w:rPr>
        <w:t xml:space="preserve"> 1,476.00원을 적용함.</w:t>
      </w:r>
    </w:p>
  </w:footnote>
  <w:footnote w:id="4">
    <w:p w14:paraId="14AF11C3" w14:textId="34F6FC6F" w:rsidR="008020D5" w:rsidRPr="008020D5" w:rsidRDefault="008020D5" w:rsidP="00C01311">
      <w:pPr>
        <w:pStyle w:val="ae"/>
        <w:spacing w:after="0" w:line="240" w:lineRule="auto"/>
        <w:rPr>
          <w:sz w:val="18"/>
          <w:szCs w:val="18"/>
        </w:rPr>
      </w:pPr>
      <w:r w:rsidRPr="007B144C">
        <w:rPr>
          <w:rStyle w:val="ad"/>
          <w:b/>
          <w:bCs/>
          <w:sz w:val="18"/>
          <w:szCs w:val="18"/>
        </w:rPr>
        <w:footnoteRef/>
      </w:r>
      <w:r w:rsidRPr="008020D5">
        <w:rPr>
          <w:sz w:val="18"/>
          <w:szCs w:val="18"/>
        </w:rPr>
        <w:t xml:space="preserve"> </w:t>
      </w:r>
      <w:r w:rsidR="00E07FB9" w:rsidRPr="00AF1775">
        <w:rPr>
          <w:rFonts w:hint="eastAsia"/>
          <w:sz w:val="18"/>
          <w:szCs w:val="18"/>
        </w:rPr>
        <w:t>제품</w:t>
      </w:r>
      <w:r w:rsidR="00E07FB9" w:rsidRPr="00AF1775">
        <w:rPr>
          <w:sz w:val="18"/>
          <w:szCs w:val="18"/>
        </w:rPr>
        <w:t xml:space="preserve"> 약가는 건강보험심사평가원이 고시한</w:t>
      </w:r>
      <w:r w:rsidR="00E06986" w:rsidRPr="00AF1775">
        <w:rPr>
          <w:rFonts w:hint="eastAsia"/>
          <w:sz w:val="18"/>
          <w:szCs w:val="18"/>
        </w:rPr>
        <w:t xml:space="preserve"> 7월 1일자</w:t>
      </w:r>
      <w:r w:rsidR="00E07FB9" w:rsidRPr="00AF1775">
        <w:rPr>
          <w:sz w:val="18"/>
          <w:szCs w:val="18"/>
        </w:rPr>
        <w:t xml:space="preserve"> '약제급여목록 및 급여상한금액표'</w:t>
      </w:r>
      <w:proofErr w:type="spellStart"/>
      <w:r w:rsidR="00E07FB9" w:rsidRPr="00AF1775">
        <w:rPr>
          <w:sz w:val="18"/>
          <w:szCs w:val="18"/>
        </w:rPr>
        <w:t>에</w:t>
      </w:r>
      <w:proofErr w:type="spellEnd"/>
      <w:r w:rsidR="00E07FB9" w:rsidRPr="00AF1775">
        <w:rPr>
          <w:sz w:val="18"/>
          <w:szCs w:val="18"/>
        </w:rPr>
        <w:t xml:space="preserve"> 따름. 해당 </w:t>
      </w:r>
      <w:r w:rsidR="00E07FB9" w:rsidRPr="00E07FB9">
        <w:rPr>
          <w:sz w:val="18"/>
          <w:szCs w:val="18"/>
        </w:rPr>
        <w:t>자료에 따르면,</w:t>
      </w:r>
      <w:r w:rsidR="00C01311">
        <w:rPr>
          <w:rFonts w:hint="eastAsia"/>
          <w:sz w:val="18"/>
          <w:szCs w:val="18"/>
        </w:rPr>
        <w:t xml:space="preserve"> </w:t>
      </w:r>
      <w:r w:rsidR="00E07FB9" w:rsidRPr="00E07FB9">
        <w:rPr>
          <w:rFonts w:hint="eastAsia"/>
          <w:sz w:val="18"/>
          <w:szCs w:val="18"/>
        </w:rPr>
        <w:t>오리지널</w:t>
      </w:r>
      <w:r w:rsidR="00E07FB9" w:rsidRPr="00E07FB9">
        <w:rPr>
          <w:sz w:val="18"/>
          <w:szCs w:val="18"/>
        </w:rPr>
        <w:t xml:space="preserve"> 의약품인 </w:t>
      </w:r>
      <w:proofErr w:type="spellStart"/>
      <w:r w:rsidR="00E07FB9" w:rsidRPr="00E07FB9">
        <w:rPr>
          <w:sz w:val="18"/>
          <w:szCs w:val="18"/>
        </w:rPr>
        <w:t>프롤리아프리필드시린지</w:t>
      </w:r>
      <w:proofErr w:type="spellEnd"/>
      <w:r w:rsidR="00E07FB9" w:rsidRPr="00E07FB9">
        <w:rPr>
          <w:sz w:val="18"/>
          <w:szCs w:val="18"/>
        </w:rPr>
        <w:t>(60mg/1mL)의 급여 상한금액은 123,760원으로 고시돼 있음.</w:t>
      </w:r>
      <w:r w:rsidR="0095080F">
        <w:rPr>
          <w:rFonts w:hint="eastAsi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56A"/>
    <w:rsid w:val="00000C88"/>
    <w:rsid w:val="00001C7F"/>
    <w:rsid w:val="00001F4D"/>
    <w:rsid w:val="0000398D"/>
    <w:rsid w:val="00003A54"/>
    <w:rsid w:val="00003CA5"/>
    <w:rsid w:val="000048D6"/>
    <w:rsid w:val="00005C50"/>
    <w:rsid w:val="0001084E"/>
    <w:rsid w:val="00010BD9"/>
    <w:rsid w:val="00010F38"/>
    <w:rsid w:val="000122FD"/>
    <w:rsid w:val="00013F6A"/>
    <w:rsid w:val="000202D2"/>
    <w:rsid w:val="000215C4"/>
    <w:rsid w:val="000215FA"/>
    <w:rsid w:val="0002289E"/>
    <w:rsid w:val="000229AD"/>
    <w:rsid w:val="0002382A"/>
    <w:rsid w:val="0002480D"/>
    <w:rsid w:val="00025C7A"/>
    <w:rsid w:val="000270D2"/>
    <w:rsid w:val="00030973"/>
    <w:rsid w:val="0003143A"/>
    <w:rsid w:val="00031A23"/>
    <w:rsid w:val="00033E38"/>
    <w:rsid w:val="00034BC2"/>
    <w:rsid w:val="00034DC5"/>
    <w:rsid w:val="00035524"/>
    <w:rsid w:val="00037075"/>
    <w:rsid w:val="00037845"/>
    <w:rsid w:val="00040709"/>
    <w:rsid w:val="00041160"/>
    <w:rsid w:val="000419B0"/>
    <w:rsid w:val="0004204A"/>
    <w:rsid w:val="00042AEE"/>
    <w:rsid w:val="00042EE7"/>
    <w:rsid w:val="00042FA6"/>
    <w:rsid w:val="00043244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C2F"/>
    <w:rsid w:val="00051ACF"/>
    <w:rsid w:val="00052C4E"/>
    <w:rsid w:val="00053CA3"/>
    <w:rsid w:val="00054BFF"/>
    <w:rsid w:val="00054CD0"/>
    <w:rsid w:val="00055271"/>
    <w:rsid w:val="000552C6"/>
    <w:rsid w:val="00062552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23BB"/>
    <w:rsid w:val="000727B7"/>
    <w:rsid w:val="00073978"/>
    <w:rsid w:val="000750FB"/>
    <w:rsid w:val="00076308"/>
    <w:rsid w:val="00076DE7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09E2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77E"/>
    <w:rsid w:val="000A6FBA"/>
    <w:rsid w:val="000A734B"/>
    <w:rsid w:val="000A756C"/>
    <w:rsid w:val="000B02BA"/>
    <w:rsid w:val="000B0B71"/>
    <w:rsid w:val="000B1DB4"/>
    <w:rsid w:val="000B39DE"/>
    <w:rsid w:val="000B3D72"/>
    <w:rsid w:val="000B3F37"/>
    <w:rsid w:val="000B4F2E"/>
    <w:rsid w:val="000B4F83"/>
    <w:rsid w:val="000B6ABA"/>
    <w:rsid w:val="000B6BA3"/>
    <w:rsid w:val="000B70EA"/>
    <w:rsid w:val="000B723E"/>
    <w:rsid w:val="000B7865"/>
    <w:rsid w:val="000C0375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871"/>
    <w:rsid w:val="000C4A3F"/>
    <w:rsid w:val="000C54E4"/>
    <w:rsid w:val="000C5D06"/>
    <w:rsid w:val="000C64AE"/>
    <w:rsid w:val="000C761B"/>
    <w:rsid w:val="000D09C1"/>
    <w:rsid w:val="000D172F"/>
    <w:rsid w:val="000D3061"/>
    <w:rsid w:val="000D30C5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0E7"/>
    <w:rsid w:val="000E16D1"/>
    <w:rsid w:val="000E1F34"/>
    <w:rsid w:val="000E2EBE"/>
    <w:rsid w:val="000E308F"/>
    <w:rsid w:val="000E3804"/>
    <w:rsid w:val="000E5083"/>
    <w:rsid w:val="000E5678"/>
    <w:rsid w:val="000E71B2"/>
    <w:rsid w:val="000E73A6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2971"/>
    <w:rsid w:val="0011320B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235A"/>
    <w:rsid w:val="0014312D"/>
    <w:rsid w:val="00143203"/>
    <w:rsid w:val="00144F39"/>
    <w:rsid w:val="00146349"/>
    <w:rsid w:val="00147F4A"/>
    <w:rsid w:val="00150B81"/>
    <w:rsid w:val="0015231D"/>
    <w:rsid w:val="0015338B"/>
    <w:rsid w:val="00153BAC"/>
    <w:rsid w:val="00153FA9"/>
    <w:rsid w:val="001547BF"/>
    <w:rsid w:val="00157216"/>
    <w:rsid w:val="00157A63"/>
    <w:rsid w:val="001606CF"/>
    <w:rsid w:val="001611C9"/>
    <w:rsid w:val="00163DB5"/>
    <w:rsid w:val="001643A9"/>
    <w:rsid w:val="001645CE"/>
    <w:rsid w:val="00164C10"/>
    <w:rsid w:val="00165A06"/>
    <w:rsid w:val="00166A32"/>
    <w:rsid w:val="0016708B"/>
    <w:rsid w:val="001673B2"/>
    <w:rsid w:val="00170CEC"/>
    <w:rsid w:val="00170FF7"/>
    <w:rsid w:val="00171101"/>
    <w:rsid w:val="00171163"/>
    <w:rsid w:val="001735CA"/>
    <w:rsid w:val="00174C06"/>
    <w:rsid w:val="00175F5C"/>
    <w:rsid w:val="001760BA"/>
    <w:rsid w:val="001765E6"/>
    <w:rsid w:val="001775E3"/>
    <w:rsid w:val="00180334"/>
    <w:rsid w:val="00180D23"/>
    <w:rsid w:val="001818B9"/>
    <w:rsid w:val="001840C0"/>
    <w:rsid w:val="00184342"/>
    <w:rsid w:val="001848C7"/>
    <w:rsid w:val="00184ADC"/>
    <w:rsid w:val="001857F7"/>
    <w:rsid w:val="00185DCE"/>
    <w:rsid w:val="0018607D"/>
    <w:rsid w:val="001903D1"/>
    <w:rsid w:val="00191867"/>
    <w:rsid w:val="00192E1C"/>
    <w:rsid w:val="001941D5"/>
    <w:rsid w:val="0019453A"/>
    <w:rsid w:val="001946E4"/>
    <w:rsid w:val="00195681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31E6"/>
    <w:rsid w:val="001A3328"/>
    <w:rsid w:val="001A3BB6"/>
    <w:rsid w:val="001A4974"/>
    <w:rsid w:val="001A4C43"/>
    <w:rsid w:val="001A5F0C"/>
    <w:rsid w:val="001A61D7"/>
    <w:rsid w:val="001A7E13"/>
    <w:rsid w:val="001B08BE"/>
    <w:rsid w:val="001B113E"/>
    <w:rsid w:val="001B1203"/>
    <w:rsid w:val="001B1497"/>
    <w:rsid w:val="001B200F"/>
    <w:rsid w:val="001B2072"/>
    <w:rsid w:val="001B2197"/>
    <w:rsid w:val="001B2F3E"/>
    <w:rsid w:val="001B32BB"/>
    <w:rsid w:val="001B3660"/>
    <w:rsid w:val="001B53D4"/>
    <w:rsid w:val="001B5D7D"/>
    <w:rsid w:val="001B618E"/>
    <w:rsid w:val="001B78BE"/>
    <w:rsid w:val="001C077E"/>
    <w:rsid w:val="001C0AC2"/>
    <w:rsid w:val="001C1AC6"/>
    <w:rsid w:val="001C3255"/>
    <w:rsid w:val="001C549A"/>
    <w:rsid w:val="001C5B7D"/>
    <w:rsid w:val="001C5F59"/>
    <w:rsid w:val="001C635C"/>
    <w:rsid w:val="001C67DF"/>
    <w:rsid w:val="001C6C3E"/>
    <w:rsid w:val="001C78E5"/>
    <w:rsid w:val="001C7D95"/>
    <w:rsid w:val="001D11E7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7A16"/>
    <w:rsid w:val="001E08D7"/>
    <w:rsid w:val="001E0A6B"/>
    <w:rsid w:val="001E1C49"/>
    <w:rsid w:val="001E24AB"/>
    <w:rsid w:val="001E4C9A"/>
    <w:rsid w:val="001E52DF"/>
    <w:rsid w:val="001E581D"/>
    <w:rsid w:val="001E5E97"/>
    <w:rsid w:val="001E6C96"/>
    <w:rsid w:val="001F05DD"/>
    <w:rsid w:val="001F1BA3"/>
    <w:rsid w:val="001F1F3A"/>
    <w:rsid w:val="001F261F"/>
    <w:rsid w:val="001F2734"/>
    <w:rsid w:val="001F37FC"/>
    <w:rsid w:val="001F3E27"/>
    <w:rsid w:val="001F473A"/>
    <w:rsid w:val="001F4DEE"/>
    <w:rsid w:val="001F5A2D"/>
    <w:rsid w:val="001F7F9B"/>
    <w:rsid w:val="0020032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656C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6F1"/>
    <w:rsid w:val="002367BD"/>
    <w:rsid w:val="00236B53"/>
    <w:rsid w:val="00236C34"/>
    <w:rsid w:val="002377A7"/>
    <w:rsid w:val="00237CB9"/>
    <w:rsid w:val="00240309"/>
    <w:rsid w:val="0024137C"/>
    <w:rsid w:val="00242D24"/>
    <w:rsid w:val="0024341D"/>
    <w:rsid w:val="0024387C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5429C"/>
    <w:rsid w:val="00260507"/>
    <w:rsid w:val="002608BA"/>
    <w:rsid w:val="0026092B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3CC5"/>
    <w:rsid w:val="00275581"/>
    <w:rsid w:val="002766EE"/>
    <w:rsid w:val="002769F7"/>
    <w:rsid w:val="002779E0"/>
    <w:rsid w:val="00280843"/>
    <w:rsid w:val="002808BC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1E43"/>
    <w:rsid w:val="002A34C7"/>
    <w:rsid w:val="002A3809"/>
    <w:rsid w:val="002A39F5"/>
    <w:rsid w:val="002A514B"/>
    <w:rsid w:val="002A5672"/>
    <w:rsid w:val="002A616D"/>
    <w:rsid w:val="002A648B"/>
    <w:rsid w:val="002A6650"/>
    <w:rsid w:val="002A6FB7"/>
    <w:rsid w:val="002A7209"/>
    <w:rsid w:val="002A76CF"/>
    <w:rsid w:val="002B108F"/>
    <w:rsid w:val="002B10D1"/>
    <w:rsid w:val="002B160B"/>
    <w:rsid w:val="002B1C50"/>
    <w:rsid w:val="002B1DEF"/>
    <w:rsid w:val="002B4263"/>
    <w:rsid w:val="002B45E5"/>
    <w:rsid w:val="002B4CAE"/>
    <w:rsid w:val="002B6567"/>
    <w:rsid w:val="002C02D2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D7F22"/>
    <w:rsid w:val="002E1123"/>
    <w:rsid w:val="002E1DD9"/>
    <w:rsid w:val="002E20FD"/>
    <w:rsid w:val="002E2B88"/>
    <w:rsid w:val="002E3EAF"/>
    <w:rsid w:val="002E46DB"/>
    <w:rsid w:val="002E4A32"/>
    <w:rsid w:val="002E5A40"/>
    <w:rsid w:val="002E5DE3"/>
    <w:rsid w:val="002E678A"/>
    <w:rsid w:val="002E705B"/>
    <w:rsid w:val="002E7582"/>
    <w:rsid w:val="002F1797"/>
    <w:rsid w:val="002F2943"/>
    <w:rsid w:val="002F3485"/>
    <w:rsid w:val="002F365C"/>
    <w:rsid w:val="002F388E"/>
    <w:rsid w:val="002F41AF"/>
    <w:rsid w:val="002F580A"/>
    <w:rsid w:val="002F71C7"/>
    <w:rsid w:val="002F7B00"/>
    <w:rsid w:val="002F7DFF"/>
    <w:rsid w:val="00300E75"/>
    <w:rsid w:val="003010FD"/>
    <w:rsid w:val="003016C2"/>
    <w:rsid w:val="0030177F"/>
    <w:rsid w:val="003025CC"/>
    <w:rsid w:val="003046FA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109"/>
    <w:rsid w:val="0034442E"/>
    <w:rsid w:val="00344C0D"/>
    <w:rsid w:val="003452F4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63"/>
    <w:rsid w:val="003546A1"/>
    <w:rsid w:val="003556A1"/>
    <w:rsid w:val="00355889"/>
    <w:rsid w:val="00356F4F"/>
    <w:rsid w:val="0035741E"/>
    <w:rsid w:val="003578ED"/>
    <w:rsid w:val="00360273"/>
    <w:rsid w:val="0036107B"/>
    <w:rsid w:val="00361240"/>
    <w:rsid w:val="0036256C"/>
    <w:rsid w:val="00363F17"/>
    <w:rsid w:val="0036555B"/>
    <w:rsid w:val="0036588C"/>
    <w:rsid w:val="003663F2"/>
    <w:rsid w:val="003665B0"/>
    <w:rsid w:val="003675B6"/>
    <w:rsid w:val="00367F4A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4E"/>
    <w:rsid w:val="003835D0"/>
    <w:rsid w:val="00384102"/>
    <w:rsid w:val="0038498C"/>
    <w:rsid w:val="00384AD3"/>
    <w:rsid w:val="00384E47"/>
    <w:rsid w:val="0038573C"/>
    <w:rsid w:val="00385C66"/>
    <w:rsid w:val="003878B2"/>
    <w:rsid w:val="00387E67"/>
    <w:rsid w:val="00390BCC"/>
    <w:rsid w:val="003918CE"/>
    <w:rsid w:val="00391A52"/>
    <w:rsid w:val="00391DA4"/>
    <w:rsid w:val="0039202D"/>
    <w:rsid w:val="00393613"/>
    <w:rsid w:val="003939DD"/>
    <w:rsid w:val="003945D7"/>
    <w:rsid w:val="00394962"/>
    <w:rsid w:val="00395BD9"/>
    <w:rsid w:val="003972E9"/>
    <w:rsid w:val="003A1E25"/>
    <w:rsid w:val="003A249D"/>
    <w:rsid w:val="003A37BD"/>
    <w:rsid w:val="003A41DC"/>
    <w:rsid w:val="003A43D8"/>
    <w:rsid w:val="003A49F0"/>
    <w:rsid w:val="003A4AC2"/>
    <w:rsid w:val="003A5365"/>
    <w:rsid w:val="003A5980"/>
    <w:rsid w:val="003A6E3C"/>
    <w:rsid w:val="003A6F78"/>
    <w:rsid w:val="003A7266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C07DD"/>
    <w:rsid w:val="003C0823"/>
    <w:rsid w:val="003C18F3"/>
    <w:rsid w:val="003C1BFB"/>
    <w:rsid w:val="003C20BA"/>
    <w:rsid w:val="003C2200"/>
    <w:rsid w:val="003C2267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F08"/>
    <w:rsid w:val="003C7FC7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6B0A"/>
    <w:rsid w:val="003D6F10"/>
    <w:rsid w:val="003E1AD0"/>
    <w:rsid w:val="003E1C67"/>
    <w:rsid w:val="003E223F"/>
    <w:rsid w:val="003E39C1"/>
    <w:rsid w:val="003E47F9"/>
    <w:rsid w:val="003E5180"/>
    <w:rsid w:val="003E5392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3F7C8D"/>
    <w:rsid w:val="00400680"/>
    <w:rsid w:val="00400AD3"/>
    <w:rsid w:val="004034A8"/>
    <w:rsid w:val="00403EED"/>
    <w:rsid w:val="00405319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63"/>
    <w:rsid w:val="004140E1"/>
    <w:rsid w:val="00414199"/>
    <w:rsid w:val="00414AFA"/>
    <w:rsid w:val="004156E4"/>
    <w:rsid w:val="00415861"/>
    <w:rsid w:val="004176F7"/>
    <w:rsid w:val="00417D96"/>
    <w:rsid w:val="004208D0"/>
    <w:rsid w:val="00422FF2"/>
    <w:rsid w:val="004231A2"/>
    <w:rsid w:val="004260B0"/>
    <w:rsid w:val="00426C18"/>
    <w:rsid w:val="00427B26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2F0B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1AA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1B4"/>
    <w:rsid w:val="004723D7"/>
    <w:rsid w:val="00472837"/>
    <w:rsid w:val="004753C1"/>
    <w:rsid w:val="00475562"/>
    <w:rsid w:val="00480729"/>
    <w:rsid w:val="00481342"/>
    <w:rsid w:val="0048283F"/>
    <w:rsid w:val="00482A7D"/>
    <w:rsid w:val="00483D43"/>
    <w:rsid w:val="0048414D"/>
    <w:rsid w:val="004845E2"/>
    <w:rsid w:val="004865A4"/>
    <w:rsid w:val="00490E4A"/>
    <w:rsid w:val="0049123C"/>
    <w:rsid w:val="004912C9"/>
    <w:rsid w:val="00491689"/>
    <w:rsid w:val="004919B6"/>
    <w:rsid w:val="004925AD"/>
    <w:rsid w:val="00492809"/>
    <w:rsid w:val="00494A24"/>
    <w:rsid w:val="004950AE"/>
    <w:rsid w:val="0049788F"/>
    <w:rsid w:val="00497C6D"/>
    <w:rsid w:val="004A00CD"/>
    <w:rsid w:val="004A2132"/>
    <w:rsid w:val="004A2577"/>
    <w:rsid w:val="004A271A"/>
    <w:rsid w:val="004A45B6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1306"/>
    <w:rsid w:val="004B16C9"/>
    <w:rsid w:val="004B24FB"/>
    <w:rsid w:val="004B254F"/>
    <w:rsid w:val="004B374D"/>
    <w:rsid w:val="004B3BE6"/>
    <w:rsid w:val="004B4651"/>
    <w:rsid w:val="004B5684"/>
    <w:rsid w:val="004C1092"/>
    <w:rsid w:val="004C11D0"/>
    <w:rsid w:val="004C1E09"/>
    <w:rsid w:val="004C3064"/>
    <w:rsid w:val="004C3432"/>
    <w:rsid w:val="004C39DE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65C9"/>
    <w:rsid w:val="004D7170"/>
    <w:rsid w:val="004D7805"/>
    <w:rsid w:val="004E027F"/>
    <w:rsid w:val="004E13F9"/>
    <w:rsid w:val="004E2287"/>
    <w:rsid w:val="004E3166"/>
    <w:rsid w:val="004E3329"/>
    <w:rsid w:val="004E37E6"/>
    <w:rsid w:val="004E3D2E"/>
    <w:rsid w:val="004E4B7A"/>
    <w:rsid w:val="004E5297"/>
    <w:rsid w:val="004E5DCB"/>
    <w:rsid w:val="004E677E"/>
    <w:rsid w:val="004E690D"/>
    <w:rsid w:val="004E7527"/>
    <w:rsid w:val="004F0A34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2CEB"/>
    <w:rsid w:val="005131D5"/>
    <w:rsid w:val="0051408F"/>
    <w:rsid w:val="00515F2D"/>
    <w:rsid w:val="0051748F"/>
    <w:rsid w:val="005175C1"/>
    <w:rsid w:val="00517ECE"/>
    <w:rsid w:val="00520373"/>
    <w:rsid w:val="00521911"/>
    <w:rsid w:val="00521A0B"/>
    <w:rsid w:val="005222B6"/>
    <w:rsid w:val="0052387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195D"/>
    <w:rsid w:val="00532478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4E7"/>
    <w:rsid w:val="00540605"/>
    <w:rsid w:val="00540ADC"/>
    <w:rsid w:val="00540DFD"/>
    <w:rsid w:val="005410E6"/>
    <w:rsid w:val="00543122"/>
    <w:rsid w:val="00543378"/>
    <w:rsid w:val="00544B44"/>
    <w:rsid w:val="005451A9"/>
    <w:rsid w:val="00545A1A"/>
    <w:rsid w:val="00546339"/>
    <w:rsid w:val="005464DC"/>
    <w:rsid w:val="0055051B"/>
    <w:rsid w:val="00550ECF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948"/>
    <w:rsid w:val="00561B2C"/>
    <w:rsid w:val="00561CD7"/>
    <w:rsid w:val="005622BE"/>
    <w:rsid w:val="005623BD"/>
    <w:rsid w:val="00562543"/>
    <w:rsid w:val="0056265D"/>
    <w:rsid w:val="00563D44"/>
    <w:rsid w:val="0056584E"/>
    <w:rsid w:val="00565E8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DCA"/>
    <w:rsid w:val="00581294"/>
    <w:rsid w:val="00581A15"/>
    <w:rsid w:val="005829EC"/>
    <w:rsid w:val="0058501F"/>
    <w:rsid w:val="00585340"/>
    <w:rsid w:val="00585DEB"/>
    <w:rsid w:val="005869ED"/>
    <w:rsid w:val="0058783E"/>
    <w:rsid w:val="00587842"/>
    <w:rsid w:val="00587FE2"/>
    <w:rsid w:val="0059279B"/>
    <w:rsid w:val="00592D3D"/>
    <w:rsid w:val="0059452A"/>
    <w:rsid w:val="00594677"/>
    <w:rsid w:val="005951D8"/>
    <w:rsid w:val="00595488"/>
    <w:rsid w:val="0059595E"/>
    <w:rsid w:val="005960AE"/>
    <w:rsid w:val="005964C1"/>
    <w:rsid w:val="00597AD8"/>
    <w:rsid w:val="005A03FA"/>
    <w:rsid w:val="005A121C"/>
    <w:rsid w:val="005A155E"/>
    <w:rsid w:val="005A190F"/>
    <w:rsid w:val="005A1E93"/>
    <w:rsid w:val="005A2A06"/>
    <w:rsid w:val="005A2CDD"/>
    <w:rsid w:val="005A323F"/>
    <w:rsid w:val="005A3959"/>
    <w:rsid w:val="005A3FDB"/>
    <w:rsid w:val="005A490C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6992"/>
    <w:rsid w:val="005B6DB3"/>
    <w:rsid w:val="005C0AA3"/>
    <w:rsid w:val="005C2064"/>
    <w:rsid w:val="005C4222"/>
    <w:rsid w:val="005C4E81"/>
    <w:rsid w:val="005C50C4"/>
    <w:rsid w:val="005C52E1"/>
    <w:rsid w:val="005C627D"/>
    <w:rsid w:val="005C6CEE"/>
    <w:rsid w:val="005C6EC9"/>
    <w:rsid w:val="005C712C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36FC"/>
    <w:rsid w:val="005E429F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26605"/>
    <w:rsid w:val="0063062E"/>
    <w:rsid w:val="006306FB"/>
    <w:rsid w:val="00630C58"/>
    <w:rsid w:val="00632213"/>
    <w:rsid w:val="006336AF"/>
    <w:rsid w:val="00634B1B"/>
    <w:rsid w:val="00634E7E"/>
    <w:rsid w:val="006418CF"/>
    <w:rsid w:val="00641B99"/>
    <w:rsid w:val="00641F3B"/>
    <w:rsid w:val="00642245"/>
    <w:rsid w:val="00642A22"/>
    <w:rsid w:val="00642B8F"/>
    <w:rsid w:val="00643B1E"/>
    <w:rsid w:val="00646069"/>
    <w:rsid w:val="006461F9"/>
    <w:rsid w:val="006468A3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3BF"/>
    <w:rsid w:val="00657494"/>
    <w:rsid w:val="0065770D"/>
    <w:rsid w:val="00657BC5"/>
    <w:rsid w:val="00657D38"/>
    <w:rsid w:val="00661309"/>
    <w:rsid w:val="00661BC6"/>
    <w:rsid w:val="00662360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702"/>
    <w:rsid w:val="006709DB"/>
    <w:rsid w:val="00670EA7"/>
    <w:rsid w:val="00672B35"/>
    <w:rsid w:val="00673C48"/>
    <w:rsid w:val="00674727"/>
    <w:rsid w:val="00674E22"/>
    <w:rsid w:val="00675251"/>
    <w:rsid w:val="006754D0"/>
    <w:rsid w:val="00675567"/>
    <w:rsid w:val="00675B1A"/>
    <w:rsid w:val="00675F8F"/>
    <w:rsid w:val="0067610D"/>
    <w:rsid w:val="00676732"/>
    <w:rsid w:val="00676E19"/>
    <w:rsid w:val="0067790B"/>
    <w:rsid w:val="006804E9"/>
    <w:rsid w:val="0068116A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2FD8"/>
    <w:rsid w:val="00693E06"/>
    <w:rsid w:val="00694707"/>
    <w:rsid w:val="00694AFC"/>
    <w:rsid w:val="00695BC0"/>
    <w:rsid w:val="00695CD5"/>
    <w:rsid w:val="00695F3F"/>
    <w:rsid w:val="006960C7"/>
    <w:rsid w:val="006965DE"/>
    <w:rsid w:val="006A0CC8"/>
    <w:rsid w:val="006A114E"/>
    <w:rsid w:val="006A163C"/>
    <w:rsid w:val="006A4F66"/>
    <w:rsid w:val="006A6201"/>
    <w:rsid w:val="006A6C66"/>
    <w:rsid w:val="006B0F24"/>
    <w:rsid w:val="006B24EC"/>
    <w:rsid w:val="006B2D8F"/>
    <w:rsid w:val="006B3745"/>
    <w:rsid w:val="006B43FE"/>
    <w:rsid w:val="006B6A90"/>
    <w:rsid w:val="006C0A21"/>
    <w:rsid w:val="006C2436"/>
    <w:rsid w:val="006C2450"/>
    <w:rsid w:val="006C4163"/>
    <w:rsid w:val="006C4478"/>
    <w:rsid w:val="006C4A8B"/>
    <w:rsid w:val="006C5CEC"/>
    <w:rsid w:val="006C5EDD"/>
    <w:rsid w:val="006D08E2"/>
    <w:rsid w:val="006D0D8E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4C51"/>
    <w:rsid w:val="006E533F"/>
    <w:rsid w:val="006E5A94"/>
    <w:rsid w:val="006E60DF"/>
    <w:rsid w:val="006E6A47"/>
    <w:rsid w:val="006E6C4F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E0C"/>
    <w:rsid w:val="007118F8"/>
    <w:rsid w:val="0071196B"/>
    <w:rsid w:val="00712BA2"/>
    <w:rsid w:val="00712D78"/>
    <w:rsid w:val="0071422F"/>
    <w:rsid w:val="00714608"/>
    <w:rsid w:val="00715434"/>
    <w:rsid w:val="007159AC"/>
    <w:rsid w:val="007166BE"/>
    <w:rsid w:val="00716853"/>
    <w:rsid w:val="007174B4"/>
    <w:rsid w:val="00720B61"/>
    <w:rsid w:val="0072146E"/>
    <w:rsid w:val="00721742"/>
    <w:rsid w:val="00721E8F"/>
    <w:rsid w:val="007221AC"/>
    <w:rsid w:val="00722323"/>
    <w:rsid w:val="00723399"/>
    <w:rsid w:val="007241BB"/>
    <w:rsid w:val="00724C62"/>
    <w:rsid w:val="007252A2"/>
    <w:rsid w:val="00725310"/>
    <w:rsid w:val="00725D77"/>
    <w:rsid w:val="0072668A"/>
    <w:rsid w:val="00727046"/>
    <w:rsid w:val="007300BF"/>
    <w:rsid w:val="007309C2"/>
    <w:rsid w:val="0073107E"/>
    <w:rsid w:val="00731B08"/>
    <w:rsid w:val="00732001"/>
    <w:rsid w:val="00732B4A"/>
    <w:rsid w:val="00733B3E"/>
    <w:rsid w:val="00733C3B"/>
    <w:rsid w:val="00733F2A"/>
    <w:rsid w:val="0073405C"/>
    <w:rsid w:val="00734623"/>
    <w:rsid w:val="0073473A"/>
    <w:rsid w:val="00735707"/>
    <w:rsid w:val="00735FF7"/>
    <w:rsid w:val="0073606E"/>
    <w:rsid w:val="0073680C"/>
    <w:rsid w:val="00736E16"/>
    <w:rsid w:val="00737173"/>
    <w:rsid w:val="0073753B"/>
    <w:rsid w:val="007404EE"/>
    <w:rsid w:val="00740E3D"/>
    <w:rsid w:val="00740F5B"/>
    <w:rsid w:val="0074117D"/>
    <w:rsid w:val="007415AF"/>
    <w:rsid w:val="00742378"/>
    <w:rsid w:val="007426D2"/>
    <w:rsid w:val="00742738"/>
    <w:rsid w:val="00743AF9"/>
    <w:rsid w:val="0074412C"/>
    <w:rsid w:val="00744C5F"/>
    <w:rsid w:val="007451A6"/>
    <w:rsid w:val="007460C3"/>
    <w:rsid w:val="0074631B"/>
    <w:rsid w:val="007464EB"/>
    <w:rsid w:val="00746947"/>
    <w:rsid w:val="00746CB6"/>
    <w:rsid w:val="007471F5"/>
    <w:rsid w:val="00747EB6"/>
    <w:rsid w:val="00751133"/>
    <w:rsid w:val="00752804"/>
    <w:rsid w:val="00753507"/>
    <w:rsid w:val="00753885"/>
    <w:rsid w:val="007539E2"/>
    <w:rsid w:val="00753A1B"/>
    <w:rsid w:val="00756E23"/>
    <w:rsid w:val="00756F03"/>
    <w:rsid w:val="00756F3C"/>
    <w:rsid w:val="00757F74"/>
    <w:rsid w:val="00760DFD"/>
    <w:rsid w:val="007611D2"/>
    <w:rsid w:val="00761484"/>
    <w:rsid w:val="0076150F"/>
    <w:rsid w:val="00761A10"/>
    <w:rsid w:val="00761CD2"/>
    <w:rsid w:val="0076225F"/>
    <w:rsid w:val="007623C1"/>
    <w:rsid w:val="00762CEC"/>
    <w:rsid w:val="00762DF9"/>
    <w:rsid w:val="007634A2"/>
    <w:rsid w:val="0076389C"/>
    <w:rsid w:val="00764597"/>
    <w:rsid w:val="00764E42"/>
    <w:rsid w:val="007677AF"/>
    <w:rsid w:val="00767CC9"/>
    <w:rsid w:val="007709C2"/>
    <w:rsid w:val="007736DC"/>
    <w:rsid w:val="0077438C"/>
    <w:rsid w:val="007750D7"/>
    <w:rsid w:val="00775B31"/>
    <w:rsid w:val="00775E7C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2DBB"/>
    <w:rsid w:val="007931A2"/>
    <w:rsid w:val="00793757"/>
    <w:rsid w:val="00794236"/>
    <w:rsid w:val="0079460F"/>
    <w:rsid w:val="007948ED"/>
    <w:rsid w:val="00795C63"/>
    <w:rsid w:val="0079675B"/>
    <w:rsid w:val="007A055A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4C"/>
    <w:rsid w:val="007B14E1"/>
    <w:rsid w:val="007B1832"/>
    <w:rsid w:val="007B21C6"/>
    <w:rsid w:val="007B21D9"/>
    <w:rsid w:val="007B2D2C"/>
    <w:rsid w:val="007B4717"/>
    <w:rsid w:val="007C0230"/>
    <w:rsid w:val="007C0A7E"/>
    <w:rsid w:val="007C0DCF"/>
    <w:rsid w:val="007C21F1"/>
    <w:rsid w:val="007C396D"/>
    <w:rsid w:val="007C3AEB"/>
    <w:rsid w:val="007C3D21"/>
    <w:rsid w:val="007C4EF0"/>
    <w:rsid w:val="007C4F2F"/>
    <w:rsid w:val="007C5835"/>
    <w:rsid w:val="007C6B0C"/>
    <w:rsid w:val="007C6B33"/>
    <w:rsid w:val="007C6FD6"/>
    <w:rsid w:val="007D1A3C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01C0"/>
    <w:rsid w:val="007E14E1"/>
    <w:rsid w:val="007E2A0E"/>
    <w:rsid w:val="007E30D3"/>
    <w:rsid w:val="007E3480"/>
    <w:rsid w:val="007E4472"/>
    <w:rsid w:val="007E615E"/>
    <w:rsid w:val="007E6D21"/>
    <w:rsid w:val="007E6FFB"/>
    <w:rsid w:val="007E75DA"/>
    <w:rsid w:val="007E7627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758D"/>
    <w:rsid w:val="007F7EEB"/>
    <w:rsid w:val="00800078"/>
    <w:rsid w:val="00800EC5"/>
    <w:rsid w:val="00801B28"/>
    <w:rsid w:val="00801C33"/>
    <w:rsid w:val="00801E2C"/>
    <w:rsid w:val="008020D5"/>
    <w:rsid w:val="008021C8"/>
    <w:rsid w:val="008031E1"/>
    <w:rsid w:val="00803F16"/>
    <w:rsid w:val="00804A0D"/>
    <w:rsid w:val="008059AB"/>
    <w:rsid w:val="00805CDF"/>
    <w:rsid w:val="0080612B"/>
    <w:rsid w:val="0080629F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54C3"/>
    <w:rsid w:val="0082725A"/>
    <w:rsid w:val="0082739E"/>
    <w:rsid w:val="00831605"/>
    <w:rsid w:val="00831919"/>
    <w:rsid w:val="00832765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300"/>
    <w:rsid w:val="00841D62"/>
    <w:rsid w:val="008421A3"/>
    <w:rsid w:val="008434D1"/>
    <w:rsid w:val="0084372D"/>
    <w:rsid w:val="00843EBD"/>
    <w:rsid w:val="00844C55"/>
    <w:rsid w:val="00844D86"/>
    <w:rsid w:val="0084681F"/>
    <w:rsid w:val="008473E5"/>
    <w:rsid w:val="008479D9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8AA"/>
    <w:rsid w:val="00860DED"/>
    <w:rsid w:val="00861D51"/>
    <w:rsid w:val="00861F3D"/>
    <w:rsid w:val="00862565"/>
    <w:rsid w:val="00862BA0"/>
    <w:rsid w:val="00863106"/>
    <w:rsid w:val="008632B9"/>
    <w:rsid w:val="0086380E"/>
    <w:rsid w:val="00863C6A"/>
    <w:rsid w:val="00864EAA"/>
    <w:rsid w:val="00864F44"/>
    <w:rsid w:val="008671E4"/>
    <w:rsid w:val="00867D01"/>
    <w:rsid w:val="0087010B"/>
    <w:rsid w:val="00871DD8"/>
    <w:rsid w:val="00871F22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0A48"/>
    <w:rsid w:val="0088145A"/>
    <w:rsid w:val="0088349A"/>
    <w:rsid w:val="00883B79"/>
    <w:rsid w:val="00883EF0"/>
    <w:rsid w:val="00884D4F"/>
    <w:rsid w:val="00885A30"/>
    <w:rsid w:val="00886B0E"/>
    <w:rsid w:val="00886BB3"/>
    <w:rsid w:val="00887020"/>
    <w:rsid w:val="008872DC"/>
    <w:rsid w:val="00890AC3"/>
    <w:rsid w:val="00890FBF"/>
    <w:rsid w:val="008913C5"/>
    <w:rsid w:val="00891C46"/>
    <w:rsid w:val="008922F4"/>
    <w:rsid w:val="00892BD4"/>
    <w:rsid w:val="00892EAA"/>
    <w:rsid w:val="00893574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D91"/>
    <w:rsid w:val="008B3F01"/>
    <w:rsid w:val="008B4409"/>
    <w:rsid w:val="008B52D0"/>
    <w:rsid w:val="008B564F"/>
    <w:rsid w:val="008B5752"/>
    <w:rsid w:val="008B6098"/>
    <w:rsid w:val="008B6C00"/>
    <w:rsid w:val="008C0C97"/>
    <w:rsid w:val="008C14C5"/>
    <w:rsid w:val="008C20CF"/>
    <w:rsid w:val="008C220B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0F1"/>
    <w:rsid w:val="008E5A88"/>
    <w:rsid w:val="008E62E3"/>
    <w:rsid w:val="008E6378"/>
    <w:rsid w:val="008E6D4A"/>
    <w:rsid w:val="008E6E0D"/>
    <w:rsid w:val="008F0179"/>
    <w:rsid w:val="008F0AA1"/>
    <w:rsid w:val="008F1606"/>
    <w:rsid w:val="008F186E"/>
    <w:rsid w:val="008F1A5E"/>
    <w:rsid w:val="008F1BDA"/>
    <w:rsid w:val="008F2784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90061B"/>
    <w:rsid w:val="00900D4D"/>
    <w:rsid w:val="009010D5"/>
    <w:rsid w:val="00901FA7"/>
    <w:rsid w:val="00903458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433"/>
    <w:rsid w:val="0091277F"/>
    <w:rsid w:val="00912DDD"/>
    <w:rsid w:val="00914368"/>
    <w:rsid w:val="009150D4"/>
    <w:rsid w:val="009167B0"/>
    <w:rsid w:val="0091691A"/>
    <w:rsid w:val="009169FE"/>
    <w:rsid w:val="009177E6"/>
    <w:rsid w:val="009201D5"/>
    <w:rsid w:val="0092211B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17"/>
    <w:rsid w:val="009351C3"/>
    <w:rsid w:val="00935294"/>
    <w:rsid w:val="00936EB3"/>
    <w:rsid w:val="00936F58"/>
    <w:rsid w:val="0093738D"/>
    <w:rsid w:val="00937FFD"/>
    <w:rsid w:val="00942101"/>
    <w:rsid w:val="009424E2"/>
    <w:rsid w:val="00943A65"/>
    <w:rsid w:val="009441EC"/>
    <w:rsid w:val="00944F67"/>
    <w:rsid w:val="009451E2"/>
    <w:rsid w:val="0094535F"/>
    <w:rsid w:val="00945C6E"/>
    <w:rsid w:val="009475FA"/>
    <w:rsid w:val="00950652"/>
    <w:rsid w:val="0095080F"/>
    <w:rsid w:val="00951009"/>
    <w:rsid w:val="009527E3"/>
    <w:rsid w:val="00952A76"/>
    <w:rsid w:val="00952DFD"/>
    <w:rsid w:val="00954776"/>
    <w:rsid w:val="00954998"/>
    <w:rsid w:val="009549E9"/>
    <w:rsid w:val="00954D24"/>
    <w:rsid w:val="009551C4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2A01"/>
    <w:rsid w:val="0096364E"/>
    <w:rsid w:val="00963689"/>
    <w:rsid w:val="00963B81"/>
    <w:rsid w:val="00964916"/>
    <w:rsid w:val="00965CAF"/>
    <w:rsid w:val="00965E86"/>
    <w:rsid w:val="0096600C"/>
    <w:rsid w:val="0096613E"/>
    <w:rsid w:val="00966F29"/>
    <w:rsid w:val="0096799A"/>
    <w:rsid w:val="00967F16"/>
    <w:rsid w:val="00971808"/>
    <w:rsid w:val="0097207B"/>
    <w:rsid w:val="009737D9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8023F"/>
    <w:rsid w:val="00981EB9"/>
    <w:rsid w:val="00982785"/>
    <w:rsid w:val="00983114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551"/>
    <w:rsid w:val="00993877"/>
    <w:rsid w:val="00993AF3"/>
    <w:rsid w:val="00993DB9"/>
    <w:rsid w:val="009945C7"/>
    <w:rsid w:val="009955F3"/>
    <w:rsid w:val="009967F3"/>
    <w:rsid w:val="009A1A30"/>
    <w:rsid w:val="009A1ED3"/>
    <w:rsid w:val="009A2FFD"/>
    <w:rsid w:val="009A3630"/>
    <w:rsid w:val="009A37DD"/>
    <w:rsid w:val="009A3AFE"/>
    <w:rsid w:val="009A5288"/>
    <w:rsid w:val="009A5770"/>
    <w:rsid w:val="009A7D34"/>
    <w:rsid w:val="009B0F88"/>
    <w:rsid w:val="009B1652"/>
    <w:rsid w:val="009B1C98"/>
    <w:rsid w:val="009B3668"/>
    <w:rsid w:val="009B3B36"/>
    <w:rsid w:val="009B45E1"/>
    <w:rsid w:val="009B475E"/>
    <w:rsid w:val="009B487C"/>
    <w:rsid w:val="009B48A4"/>
    <w:rsid w:val="009B509B"/>
    <w:rsid w:val="009B5D59"/>
    <w:rsid w:val="009B5EA9"/>
    <w:rsid w:val="009B64F7"/>
    <w:rsid w:val="009B784D"/>
    <w:rsid w:val="009B792E"/>
    <w:rsid w:val="009B7F57"/>
    <w:rsid w:val="009C1596"/>
    <w:rsid w:val="009C1D60"/>
    <w:rsid w:val="009C3734"/>
    <w:rsid w:val="009C3956"/>
    <w:rsid w:val="009C4062"/>
    <w:rsid w:val="009C70C9"/>
    <w:rsid w:val="009C758A"/>
    <w:rsid w:val="009C79FD"/>
    <w:rsid w:val="009D0873"/>
    <w:rsid w:val="009D0FB5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21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3C39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C4D"/>
    <w:rsid w:val="00A10DD7"/>
    <w:rsid w:val="00A117FE"/>
    <w:rsid w:val="00A11DFE"/>
    <w:rsid w:val="00A1234F"/>
    <w:rsid w:val="00A130BE"/>
    <w:rsid w:val="00A14517"/>
    <w:rsid w:val="00A14873"/>
    <w:rsid w:val="00A15072"/>
    <w:rsid w:val="00A1594C"/>
    <w:rsid w:val="00A1639A"/>
    <w:rsid w:val="00A166AE"/>
    <w:rsid w:val="00A1706B"/>
    <w:rsid w:val="00A17B7C"/>
    <w:rsid w:val="00A206B9"/>
    <w:rsid w:val="00A21EEB"/>
    <w:rsid w:val="00A2355D"/>
    <w:rsid w:val="00A23E8E"/>
    <w:rsid w:val="00A24D4A"/>
    <w:rsid w:val="00A25417"/>
    <w:rsid w:val="00A256C7"/>
    <w:rsid w:val="00A257B2"/>
    <w:rsid w:val="00A25AA7"/>
    <w:rsid w:val="00A25D43"/>
    <w:rsid w:val="00A2659A"/>
    <w:rsid w:val="00A266AC"/>
    <w:rsid w:val="00A27893"/>
    <w:rsid w:val="00A27CF1"/>
    <w:rsid w:val="00A27D44"/>
    <w:rsid w:val="00A27E46"/>
    <w:rsid w:val="00A27E8C"/>
    <w:rsid w:val="00A3107B"/>
    <w:rsid w:val="00A32801"/>
    <w:rsid w:val="00A34132"/>
    <w:rsid w:val="00A34828"/>
    <w:rsid w:val="00A34C01"/>
    <w:rsid w:val="00A351D9"/>
    <w:rsid w:val="00A352F9"/>
    <w:rsid w:val="00A369FB"/>
    <w:rsid w:val="00A37BB2"/>
    <w:rsid w:val="00A40750"/>
    <w:rsid w:val="00A4280B"/>
    <w:rsid w:val="00A43305"/>
    <w:rsid w:val="00A436A5"/>
    <w:rsid w:val="00A46B24"/>
    <w:rsid w:val="00A50A14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33E3"/>
    <w:rsid w:val="00A74778"/>
    <w:rsid w:val="00A75F06"/>
    <w:rsid w:val="00A76222"/>
    <w:rsid w:val="00A76BC9"/>
    <w:rsid w:val="00A80622"/>
    <w:rsid w:val="00A80EEC"/>
    <w:rsid w:val="00A812EF"/>
    <w:rsid w:val="00A819AA"/>
    <w:rsid w:val="00A82318"/>
    <w:rsid w:val="00A823A0"/>
    <w:rsid w:val="00A8244B"/>
    <w:rsid w:val="00A82871"/>
    <w:rsid w:val="00A84329"/>
    <w:rsid w:val="00A84F10"/>
    <w:rsid w:val="00A84F62"/>
    <w:rsid w:val="00A85342"/>
    <w:rsid w:val="00A85A5C"/>
    <w:rsid w:val="00A85C77"/>
    <w:rsid w:val="00A85DB8"/>
    <w:rsid w:val="00A86EF3"/>
    <w:rsid w:val="00A90095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6EAB"/>
    <w:rsid w:val="00A97758"/>
    <w:rsid w:val="00A9779E"/>
    <w:rsid w:val="00AA01C2"/>
    <w:rsid w:val="00AA17E7"/>
    <w:rsid w:val="00AA22BE"/>
    <w:rsid w:val="00AA29D1"/>
    <w:rsid w:val="00AA302A"/>
    <w:rsid w:val="00AA30F2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5F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3A44"/>
    <w:rsid w:val="00AC4CE7"/>
    <w:rsid w:val="00AC5193"/>
    <w:rsid w:val="00AC58A5"/>
    <w:rsid w:val="00AC5A86"/>
    <w:rsid w:val="00AC6951"/>
    <w:rsid w:val="00AC73E1"/>
    <w:rsid w:val="00AD0A06"/>
    <w:rsid w:val="00AD0E30"/>
    <w:rsid w:val="00AD1596"/>
    <w:rsid w:val="00AD3264"/>
    <w:rsid w:val="00AD3F43"/>
    <w:rsid w:val="00AD4ADF"/>
    <w:rsid w:val="00AD54D6"/>
    <w:rsid w:val="00AD649E"/>
    <w:rsid w:val="00AD66FF"/>
    <w:rsid w:val="00AE0BFE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5A8"/>
    <w:rsid w:val="00AF1775"/>
    <w:rsid w:val="00AF1C4E"/>
    <w:rsid w:val="00AF2872"/>
    <w:rsid w:val="00AF30F2"/>
    <w:rsid w:val="00AF400F"/>
    <w:rsid w:val="00B00A7E"/>
    <w:rsid w:val="00B010EA"/>
    <w:rsid w:val="00B0114D"/>
    <w:rsid w:val="00B066E9"/>
    <w:rsid w:val="00B07B3C"/>
    <w:rsid w:val="00B1021E"/>
    <w:rsid w:val="00B11342"/>
    <w:rsid w:val="00B118A0"/>
    <w:rsid w:val="00B1193D"/>
    <w:rsid w:val="00B11C5B"/>
    <w:rsid w:val="00B13CC9"/>
    <w:rsid w:val="00B1468E"/>
    <w:rsid w:val="00B15EAF"/>
    <w:rsid w:val="00B1629D"/>
    <w:rsid w:val="00B16FD6"/>
    <w:rsid w:val="00B17E12"/>
    <w:rsid w:val="00B212CC"/>
    <w:rsid w:val="00B22482"/>
    <w:rsid w:val="00B224F5"/>
    <w:rsid w:val="00B2291B"/>
    <w:rsid w:val="00B2353F"/>
    <w:rsid w:val="00B2468B"/>
    <w:rsid w:val="00B25026"/>
    <w:rsid w:val="00B2510B"/>
    <w:rsid w:val="00B27C7E"/>
    <w:rsid w:val="00B27CF6"/>
    <w:rsid w:val="00B30313"/>
    <w:rsid w:val="00B30D0F"/>
    <w:rsid w:val="00B30F6C"/>
    <w:rsid w:val="00B3145B"/>
    <w:rsid w:val="00B3154D"/>
    <w:rsid w:val="00B336CB"/>
    <w:rsid w:val="00B33C2A"/>
    <w:rsid w:val="00B341C6"/>
    <w:rsid w:val="00B3461A"/>
    <w:rsid w:val="00B34B93"/>
    <w:rsid w:val="00B34E1F"/>
    <w:rsid w:val="00B35589"/>
    <w:rsid w:val="00B371FE"/>
    <w:rsid w:val="00B406E2"/>
    <w:rsid w:val="00B4113B"/>
    <w:rsid w:val="00B411BB"/>
    <w:rsid w:val="00B4247D"/>
    <w:rsid w:val="00B43331"/>
    <w:rsid w:val="00B43E3A"/>
    <w:rsid w:val="00B44230"/>
    <w:rsid w:val="00B447B9"/>
    <w:rsid w:val="00B45A7E"/>
    <w:rsid w:val="00B47F91"/>
    <w:rsid w:val="00B50963"/>
    <w:rsid w:val="00B51449"/>
    <w:rsid w:val="00B53410"/>
    <w:rsid w:val="00B53AA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35E"/>
    <w:rsid w:val="00B61AE0"/>
    <w:rsid w:val="00B61EC8"/>
    <w:rsid w:val="00B61FBB"/>
    <w:rsid w:val="00B63F72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014"/>
    <w:rsid w:val="00B77669"/>
    <w:rsid w:val="00B77FCF"/>
    <w:rsid w:val="00B80378"/>
    <w:rsid w:val="00B8037F"/>
    <w:rsid w:val="00B81400"/>
    <w:rsid w:val="00B8262A"/>
    <w:rsid w:val="00B842C1"/>
    <w:rsid w:val="00B84718"/>
    <w:rsid w:val="00B84E0F"/>
    <w:rsid w:val="00B85110"/>
    <w:rsid w:val="00B8515F"/>
    <w:rsid w:val="00B85A54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30CF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4C9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AFA"/>
    <w:rsid w:val="00BD03DF"/>
    <w:rsid w:val="00BD0E16"/>
    <w:rsid w:val="00BD1244"/>
    <w:rsid w:val="00BD14BA"/>
    <w:rsid w:val="00BD32B7"/>
    <w:rsid w:val="00BD651E"/>
    <w:rsid w:val="00BD664A"/>
    <w:rsid w:val="00BD7291"/>
    <w:rsid w:val="00BE0364"/>
    <w:rsid w:val="00BE29AC"/>
    <w:rsid w:val="00BE2BC9"/>
    <w:rsid w:val="00BE2DAC"/>
    <w:rsid w:val="00BE3822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248A"/>
    <w:rsid w:val="00BF255B"/>
    <w:rsid w:val="00BF2D2F"/>
    <w:rsid w:val="00BF2E5E"/>
    <w:rsid w:val="00BF3020"/>
    <w:rsid w:val="00BF3129"/>
    <w:rsid w:val="00BF3FB2"/>
    <w:rsid w:val="00BF4030"/>
    <w:rsid w:val="00BF44CD"/>
    <w:rsid w:val="00BF4A9E"/>
    <w:rsid w:val="00BF65C7"/>
    <w:rsid w:val="00BF6DB2"/>
    <w:rsid w:val="00BF726E"/>
    <w:rsid w:val="00BF738D"/>
    <w:rsid w:val="00C0036E"/>
    <w:rsid w:val="00C00DFC"/>
    <w:rsid w:val="00C010DB"/>
    <w:rsid w:val="00C01311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4A43"/>
    <w:rsid w:val="00C15B1C"/>
    <w:rsid w:val="00C15B63"/>
    <w:rsid w:val="00C16510"/>
    <w:rsid w:val="00C17CFB"/>
    <w:rsid w:val="00C20547"/>
    <w:rsid w:val="00C20B68"/>
    <w:rsid w:val="00C21149"/>
    <w:rsid w:val="00C21E50"/>
    <w:rsid w:val="00C2379D"/>
    <w:rsid w:val="00C23C2A"/>
    <w:rsid w:val="00C244AF"/>
    <w:rsid w:val="00C25F56"/>
    <w:rsid w:val="00C26599"/>
    <w:rsid w:val="00C26A1F"/>
    <w:rsid w:val="00C26DA2"/>
    <w:rsid w:val="00C26F82"/>
    <w:rsid w:val="00C272B8"/>
    <w:rsid w:val="00C33953"/>
    <w:rsid w:val="00C34826"/>
    <w:rsid w:val="00C35159"/>
    <w:rsid w:val="00C35336"/>
    <w:rsid w:val="00C35990"/>
    <w:rsid w:val="00C359C2"/>
    <w:rsid w:val="00C35BCF"/>
    <w:rsid w:val="00C3641B"/>
    <w:rsid w:val="00C371D7"/>
    <w:rsid w:val="00C371F9"/>
    <w:rsid w:val="00C372CB"/>
    <w:rsid w:val="00C405B0"/>
    <w:rsid w:val="00C40CCB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350"/>
    <w:rsid w:val="00C534A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B91"/>
    <w:rsid w:val="00C70442"/>
    <w:rsid w:val="00C71307"/>
    <w:rsid w:val="00C72CFD"/>
    <w:rsid w:val="00C74C68"/>
    <w:rsid w:val="00C75070"/>
    <w:rsid w:val="00C75855"/>
    <w:rsid w:val="00C7597A"/>
    <w:rsid w:val="00C76FBA"/>
    <w:rsid w:val="00C77A31"/>
    <w:rsid w:val="00C815A3"/>
    <w:rsid w:val="00C82276"/>
    <w:rsid w:val="00C82A44"/>
    <w:rsid w:val="00C82BF8"/>
    <w:rsid w:val="00C832D0"/>
    <w:rsid w:val="00C833C1"/>
    <w:rsid w:val="00C83605"/>
    <w:rsid w:val="00C8384B"/>
    <w:rsid w:val="00C845FE"/>
    <w:rsid w:val="00C846E9"/>
    <w:rsid w:val="00C85684"/>
    <w:rsid w:val="00C906BC"/>
    <w:rsid w:val="00C914AF"/>
    <w:rsid w:val="00C92552"/>
    <w:rsid w:val="00C92686"/>
    <w:rsid w:val="00C93104"/>
    <w:rsid w:val="00C947F2"/>
    <w:rsid w:val="00C95062"/>
    <w:rsid w:val="00C96710"/>
    <w:rsid w:val="00C96938"/>
    <w:rsid w:val="00C9746B"/>
    <w:rsid w:val="00C97853"/>
    <w:rsid w:val="00CA08EA"/>
    <w:rsid w:val="00CA10FF"/>
    <w:rsid w:val="00CA12C1"/>
    <w:rsid w:val="00CA143B"/>
    <w:rsid w:val="00CA1A3A"/>
    <w:rsid w:val="00CA2888"/>
    <w:rsid w:val="00CA2BEC"/>
    <w:rsid w:val="00CA40B5"/>
    <w:rsid w:val="00CA43E3"/>
    <w:rsid w:val="00CA486A"/>
    <w:rsid w:val="00CA5B09"/>
    <w:rsid w:val="00CA75D8"/>
    <w:rsid w:val="00CA7FB4"/>
    <w:rsid w:val="00CB0051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D04DA"/>
    <w:rsid w:val="00CD2EB6"/>
    <w:rsid w:val="00CD33AE"/>
    <w:rsid w:val="00CD3535"/>
    <w:rsid w:val="00CD37A8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46B6"/>
    <w:rsid w:val="00CF6DA7"/>
    <w:rsid w:val="00CF7670"/>
    <w:rsid w:val="00CF78E3"/>
    <w:rsid w:val="00CF79D5"/>
    <w:rsid w:val="00D01CA0"/>
    <w:rsid w:val="00D01E36"/>
    <w:rsid w:val="00D02425"/>
    <w:rsid w:val="00D03B05"/>
    <w:rsid w:val="00D03F80"/>
    <w:rsid w:val="00D04833"/>
    <w:rsid w:val="00D0495E"/>
    <w:rsid w:val="00D049CC"/>
    <w:rsid w:val="00D0636B"/>
    <w:rsid w:val="00D078A4"/>
    <w:rsid w:val="00D079CA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21265"/>
    <w:rsid w:val="00D21D03"/>
    <w:rsid w:val="00D24EC4"/>
    <w:rsid w:val="00D26370"/>
    <w:rsid w:val="00D26B07"/>
    <w:rsid w:val="00D27834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1EDB"/>
    <w:rsid w:val="00D42437"/>
    <w:rsid w:val="00D424BA"/>
    <w:rsid w:val="00D4340A"/>
    <w:rsid w:val="00D43485"/>
    <w:rsid w:val="00D442DE"/>
    <w:rsid w:val="00D44960"/>
    <w:rsid w:val="00D46CB6"/>
    <w:rsid w:val="00D47376"/>
    <w:rsid w:val="00D47C23"/>
    <w:rsid w:val="00D47C65"/>
    <w:rsid w:val="00D507A7"/>
    <w:rsid w:val="00D5123A"/>
    <w:rsid w:val="00D520C9"/>
    <w:rsid w:val="00D526FE"/>
    <w:rsid w:val="00D52A04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6D1D"/>
    <w:rsid w:val="00D6734B"/>
    <w:rsid w:val="00D712DB"/>
    <w:rsid w:val="00D7165E"/>
    <w:rsid w:val="00D71924"/>
    <w:rsid w:val="00D71BA2"/>
    <w:rsid w:val="00D724F7"/>
    <w:rsid w:val="00D727B8"/>
    <w:rsid w:val="00D739E5"/>
    <w:rsid w:val="00D73D06"/>
    <w:rsid w:val="00D74144"/>
    <w:rsid w:val="00D74E55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1AA"/>
    <w:rsid w:val="00D84336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11EE"/>
    <w:rsid w:val="00D932B3"/>
    <w:rsid w:val="00D9424F"/>
    <w:rsid w:val="00D94406"/>
    <w:rsid w:val="00D952CC"/>
    <w:rsid w:val="00D96015"/>
    <w:rsid w:val="00D9648D"/>
    <w:rsid w:val="00D9758A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07"/>
    <w:rsid w:val="00DB0211"/>
    <w:rsid w:val="00DB1261"/>
    <w:rsid w:val="00DB2361"/>
    <w:rsid w:val="00DB36A8"/>
    <w:rsid w:val="00DB36D6"/>
    <w:rsid w:val="00DB451C"/>
    <w:rsid w:val="00DB54AB"/>
    <w:rsid w:val="00DB7F0E"/>
    <w:rsid w:val="00DC01A1"/>
    <w:rsid w:val="00DC0B37"/>
    <w:rsid w:val="00DC34ED"/>
    <w:rsid w:val="00DC41C9"/>
    <w:rsid w:val="00DC5569"/>
    <w:rsid w:val="00DC5BCA"/>
    <w:rsid w:val="00DC68F0"/>
    <w:rsid w:val="00DC7951"/>
    <w:rsid w:val="00DD0E89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4040"/>
    <w:rsid w:val="00DE4E76"/>
    <w:rsid w:val="00DE580A"/>
    <w:rsid w:val="00DE7005"/>
    <w:rsid w:val="00DE7024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18A1"/>
    <w:rsid w:val="00E02080"/>
    <w:rsid w:val="00E03F29"/>
    <w:rsid w:val="00E04198"/>
    <w:rsid w:val="00E04BEF"/>
    <w:rsid w:val="00E05B9F"/>
    <w:rsid w:val="00E05D93"/>
    <w:rsid w:val="00E06986"/>
    <w:rsid w:val="00E06C79"/>
    <w:rsid w:val="00E07420"/>
    <w:rsid w:val="00E07B87"/>
    <w:rsid w:val="00E07FB9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6C7B"/>
    <w:rsid w:val="00E209E9"/>
    <w:rsid w:val="00E20C64"/>
    <w:rsid w:val="00E22B6E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EB5"/>
    <w:rsid w:val="00E411D1"/>
    <w:rsid w:val="00E4136D"/>
    <w:rsid w:val="00E4157A"/>
    <w:rsid w:val="00E423A4"/>
    <w:rsid w:val="00E42E5B"/>
    <w:rsid w:val="00E436FC"/>
    <w:rsid w:val="00E4401B"/>
    <w:rsid w:val="00E461D4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4BA0"/>
    <w:rsid w:val="00E572A0"/>
    <w:rsid w:val="00E60A23"/>
    <w:rsid w:val="00E60DB8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C38"/>
    <w:rsid w:val="00E71F79"/>
    <w:rsid w:val="00E7396E"/>
    <w:rsid w:val="00E73EB0"/>
    <w:rsid w:val="00E750A1"/>
    <w:rsid w:val="00E754D9"/>
    <w:rsid w:val="00E76713"/>
    <w:rsid w:val="00E76D7C"/>
    <w:rsid w:val="00E7715C"/>
    <w:rsid w:val="00E80849"/>
    <w:rsid w:val="00E81389"/>
    <w:rsid w:val="00E81A67"/>
    <w:rsid w:val="00E81AD8"/>
    <w:rsid w:val="00E82022"/>
    <w:rsid w:val="00E82066"/>
    <w:rsid w:val="00E82A63"/>
    <w:rsid w:val="00E832CD"/>
    <w:rsid w:val="00E834B6"/>
    <w:rsid w:val="00E838B2"/>
    <w:rsid w:val="00E848CA"/>
    <w:rsid w:val="00E84990"/>
    <w:rsid w:val="00E84EEB"/>
    <w:rsid w:val="00E859E4"/>
    <w:rsid w:val="00E86405"/>
    <w:rsid w:val="00E90DEE"/>
    <w:rsid w:val="00E91207"/>
    <w:rsid w:val="00E91601"/>
    <w:rsid w:val="00E9352F"/>
    <w:rsid w:val="00E93D93"/>
    <w:rsid w:val="00E943F0"/>
    <w:rsid w:val="00E9493B"/>
    <w:rsid w:val="00E94CD9"/>
    <w:rsid w:val="00E95F1D"/>
    <w:rsid w:val="00E9627D"/>
    <w:rsid w:val="00E96336"/>
    <w:rsid w:val="00E969BA"/>
    <w:rsid w:val="00E9784E"/>
    <w:rsid w:val="00EA164A"/>
    <w:rsid w:val="00EA180E"/>
    <w:rsid w:val="00EA1B79"/>
    <w:rsid w:val="00EA1D90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31BA"/>
    <w:rsid w:val="00EB561B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C6C6E"/>
    <w:rsid w:val="00ED01D5"/>
    <w:rsid w:val="00ED17FC"/>
    <w:rsid w:val="00ED329F"/>
    <w:rsid w:val="00ED394D"/>
    <w:rsid w:val="00ED3EE8"/>
    <w:rsid w:val="00ED4044"/>
    <w:rsid w:val="00ED5ED3"/>
    <w:rsid w:val="00EE030B"/>
    <w:rsid w:val="00EE07FE"/>
    <w:rsid w:val="00EE1427"/>
    <w:rsid w:val="00EE22C3"/>
    <w:rsid w:val="00EE290D"/>
    <w:rsid w:val="00EE316A"/>
    <w:rsid w:val="00EE3205"/>
    <w:rsid w:val="00EE3D2D"/>
    <w:rsid w:val="00EE40A2"/>
    <w:rsid w:val="00EE4316"/>
    <w:rsid w:val="00EE777E"/>
    <w:rsid w:val="00EE77D4"/>
    <w:rsid w:val="00EE77EA"/>
    <w:rsid w:val="00EF003C"/>
    <w:rsid w:val="00EF03BC"/>
    <w:rsid w:val="00EF05F9"/>
    <w:rsid w:val="00EF1135"/>
    <w:rsid w:val="00EF2B9F"/>
    <w:rsid w:val="00EF2C1F"/>
    <w:rsid w:val="00EF2E40"/>
    <w:rsid w:val="00EF3C78"/>
    <w:rsid w:val="00EF46D4"/>
    <w:rsid w:val="00EF5336"/>
    <w:rsid w:val="00EF556A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6625"/>
    <w:rsid w:val="00F078AF"/>
    <w:rsid w:val="00F07D65"/>
    <w:rsid w:val="00F1153B"/>
    <w:rsid w:val="00F1228E"/>
    <w:rsid w:val="00F12CA2"/>
    <w:rsid w:val="00F12D09"/>
    <w:rsid w:val="00F13BA1"/>
    <w:rsid w:val="00F14C3E"/>
    <w:rsid w:val="00F151CA"/>
    <w:rsid w:val="00F1526A"/>
    <w:rsid w:val="00F15CCB"/>
    <w:rsid w:val="00F17D55"/>
    <w:rsid w:val="00F20B00"/>
    <w:rsid w:val="00F218B9"/>
    <w:rsid w:val="00F227A2"/>
    <w:rsid w:val="00F23AD2"/>
    <w:rsid w:val="00F25167"/>
    <w:rsid w:val="00F263C8"/>
    <w:rsid w:val="00F271D2"/>
    <w:rsid w:val="00F276BF"/>
    <w:rsid w:val="00F278A2"/>
    <w:rsid w:val="00F27C8B"/>
    <w:rsid w:val="00F32EE4"/>
    <w:rsid w:val="00F33191"/>
    <w:rsid w:val="00F34F0F"/>
    <w:rsid w:val="00F36076"/>
    <w:rsid w:val="00F37173"/>
    <w:rsid w:val="00F37F61"/>
    <w:rsid w:val="00F408E1"/>
    <w:rsid w:val="00F419DD"/>
    <w:rsid w:val="00F41DD8"/>
    <w:rsid w:val="00F426CE"/>
    <w:rsid w:val="00F42C1B"/>
    <w:rsid w:val="00F43252"/>
    <w:rsid w:val="00F43961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1546"/>
    <w:rsid w:val="00F54D7C"/>
    <w:rsid w:val="00F55174"/>
    <w:rsid w:val="00F55471"/>
    <w:rsid w:val="00F555AE"/>
    <w:rsid w:val="00F55E31"/>
    <w:rsid w:val="00F56D7C"/>
    <w:rsid w:val="00F57007"/>
    <w:rsid w:val="00F5752E"/>
    <w:rsid w:val="00F61098"/>
    <w:rsid w:val="00F61552"/>
    <w:rsid w:val="00F62AEE"/>
    <w:rsid w:val="00F64619"/>
    <w:rsid w:val="00F64785"/>
    <w:rsid w:val="00F64B80"/>
    <w:rsid w:val="00F64F3F"/>
    <w:rsid w:val="00F65C8E"/>
    <w:rsid w:val="00F67E54"/>
    <w:rsid w:val="00F70223"/>
    <w:rsid w:val="00F707CB"/>
    <w:rsid w:val="00F7082D"/>
    <w:rsid w:val="00F70F84"/>
    <w:rsid w:val="00F727ED"/>
    <w:rsid w:val="00F756CA"/>
    <w:rsid w:val="00F765E6"/>
    <w:rsid w:val="00F77153"/>
    <w:rsid w:val="00F77BCF"/>
    <w:rsid w:val="00F80917"/>
    <w:rsid w:val="00F820B5"/>
    <w:rsid w:val="00F839E0"/>
    <w:rsid w:val="00F83E6C"/>
    <w:rsid w:val="00F85F99"/>
    <w:rsid w:val="00F86540"/>
    <w:rsid w:val="00F86777"/>
    <w:rsid w:val="00F90BE6"/>
    <w:rsid w:val="00F91B8A"/>
    <w:rsid w:val="00F91ED7"/>
    <w:rsid w:val="00F9290A"/>
    <w:rsid w:val="00F92A49"/>
    <w:rsid w:val="00F93328"/>
    <w:rsid w:val="00F935D0"/>
    <w:rsid w:val="00F93A95"/>
    <w:rsid w:val="00F94902"/>
    <w:rsid w:val="00F95A07"/>
    <w:rsid w:val="00F95A46"/>
    <w:rsid w:val="00F95F99"/>
    <w:rsid w:val="00F963CC"/>
    <w:rsid w:val="00F97632"/>
    <w:rsid w:val="00F97C54"/>
    <w:rsid w:val="00FA18D3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749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D07"/>
    <w:rsid w:val="00FC2EE8"/>
    <w:rsid w:val="00FC3192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1DE1"/>
    <w:rsid w:val="00FF41E7"/>
    <w:rsid w:val="00FF45D4"/>
    <w:rsid w:val="00FF4E44"/>
    <w:rsid w:val="00FF5B7F"/>
    <w:rsid w:val="00FF61A4"/>
    <w:rsid w:val="00FF6546"/>
    <w:rsid w:val="00FF6BA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Props1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563</cp:revision>
  <cp:lastPrinted>2025-06-20T06:33:00Z</cp:lastPrinted>
  <dcterms:created xsi:type="dcterms:W3CDTF">2025-04-10T04:41:00Z</dcterms:created>
  <dcterms:modified xsi:type="dcterms:W3CDTF">2025-06-30T22:48:00Z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