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8C3C10">
              <w:t>02</w:t>
            </w:r>
            <w:r>
              <w:t>.</w:t>
            </w:r>
            <w:r w:rsidR="00735F26">
              <w:t>23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8C3C10" w:rsidP="009C14FB">
            <w:r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2C25BC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  <w:r w:rsidR="009C14FB" w:rsidRPr="00C7668A">
              <w:t xml:space="preserve"> </w:t>
            </w:r>
          </w:p>
          <w:p w:rsidR="009C14FB" w:rsidRDefault="002C25BC" w:rsidP="003C5CDB">
            <w:r>
              <w:rPr>
                <w:rFonts w:hint="eastAsia"/>
              </w:rPr>
              <w:t>남예주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908</w:t>
            </w:r>
            <w:r w:rsidR="00AA7EEF">
              <w:t>9</w:t>
            </w:r>
          </w:p>
          <w:p w:rsidR="002C25BC" w:rsidRPr="00C7668A" w:rsidRDefault="002C25BC" w:rsidP="003C5CDB">
            <w:r>
              <w:rPr>
                <w:rFonts w:hint="eastAsia"/>
              </w:rPr>
              <w:t xml:space="preserve">김예지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5925F3" w:rsidRPr="00AA7EEF" w:rsidRDefault="005925F3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5925F3" w:rsidRPr="00F26D27" w:rsidRDefault="00EA3A76" w:rsidP="002C25BC">
      <w:pPr>
        <w:spacing w:after="0" w:line="192" w:lineRule="auto"/>
        <w:ind w:left="272" w:hangingChars="100" w:hanging="272"/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</w:pPr>
      <w:r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한미사이언스 </w:t>
      </w:r>
      <w:r w:rsidR="00F26D27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계열사 </w:t>
      </w:r>
      <w:r w:rsidR="008F4ECC" w:rsidRPr="00F26D27"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  <w:t>JVM</w:t>
      </w:r>
      <w:r w:rsidR="002C25BC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, </w:t>
      </w:r>
      <w:r w:rsidR="008C3C10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한국거래소 </w:t>
      </w:r>
      <w:r w:rsidR="008F4ECC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선정 </w:t>
      </w:r>
      <w:r w:rsidR="008C3C10" w:rsidRPr="00F26D27"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  <w:t>‘</w:t>
      </w:r>
      <w:r w:rsidR="008C3C10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공시</w:t>
      </w:r>
      <w:r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 xml:space="preserve"> </w:t>
      </w:r>
      <w:r w:rsidR="008C3C10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우수법인</w:t>
      </w:r>
      <w:r w:rsidR="008C3C10" w:rsidRPr="00F26D27">
        <w:rPr>
          <w:rFonts w:ascii="맑은 고딕" w:eastAsia="맑은 고딕" w:hAnsi="맑은 고딕" w:cs="Times New Roman"/>
          <w:b/>
          <w:bCs/>
          <w:spacing w:val="-24"/>
          <w:sz w:val="32"/>
          <w:szCs w:val="32"/>
        </w:rPr>
        <w:t xml:space="preserve">’ </w:t>
      </w:r>
      <w:r w:rsidR="008F4ECC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지</w:t>
      </w:r>
      <w:r w:rsidR="008C3C10" w:rsidRPr="00F26D27">
        <w:rPr>
          <w:rFonts w:ascii="맑은 고딕" w:eastAsia="맑은 고딕" w:hAnsi="맑은 고딕" w:cs="Times New Roman" w:hint="eastAsia"/>
          <w:b/>
          <w:bCs/>
          <w:spacing w:val="-24"/>
          <w:sz w:val="32"/>
          <w:szCs w:val="32"/>
        </w:rPr>
        <w:t>정</w:t>
      </w:r>
    </w:p>
    <w:p w:rsidR="00B10BD1" w:rsidRPr="00912B02" w:rsidRDefault="00B10BD1" w:rsidP="00B10BD1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5925F3" w:rsidRDefault="008C3C10" w:rsidP="00912B0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2011년과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2017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년</w:t>
      </w:r>
      <w:r w:rsidR="00F26D2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에 이어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2023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년 세번째 지정</w:t>
      </w:r>
      <w:r w:rsidR="00F26D2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돼</w:t>
      </w:r>
    </w:p>
    <w:p w:rsidR="0057203A" w:rsidRPr="0057203A" w:rsidRDefault="0048468C" w:rsidP="002410E0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41E5FC1" wp14:editId="0C4C3639">
            <wp:simplePos x="0" y="0"/>
            <wp:positionH relativeFrom="margin">
              <wp:align>left</wp:align>
            </wp:positionH>
            <wp:positionV relativeFrom="paragraph">
              <wp:posOffset>316108</wp:posOffset>
            </wp:positionV>
            <wp:extent cx="4728210" cy="3896995"/>
            <wp:effectExtent l="0" t="0" r="0" b="8255"/>
            <wp:wrapTopAndBottom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제이브이엠 2023 공시우수법인 선정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275" w:rsidRPr="0089627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성실공시</w:t>
      </w:r>
      <w:r w:rsidR="00896275" w:rsidRPr="00896275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및 IR활동 등 </w:t>
      </w:r>
      <w:r w:rsidR="0089627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우수한 </w:t>
      </w:r>
      <w:r w:rsidR="00896275" w:rsidRPr="00896275">
        <w:rPr>
          <w:rFonts w:ascii="맑은 고딕" w:eastAsia="맑은 고딕" w:hAnsi="맑은 고딕" w:cs="Times New Roman"/>
          <w:b/>
          <w:bCs/>
          <w:sz w:val="24"/>
          <w:szCs w:val="24"/>
        </w:rPr>
        <w:t>공시</w:t>
      </w:r>
      <w:r w:rsidR="00F26D2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89627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역량 인정</w:t>
      </w:r>
    </w:p>
    <w:p w:rsidR="0057203A" w:rsidRDefault="002410E0" w:rsidP="002410E0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2410E0">
        <w:rPr>
          <w:rFonts w:ascii="맑은 고딕" w:eastAsia="맑은 고딕" w:hAnsi="맑은 고딕" w:cs="Times New Roman"/>
          <w:b/>
          <w:sz w:val="18"/>
          <w:szCs w:val="18"/>
        </w:rPr>
        <w:t>&lt;사진</w:t>
      </w:r>
      <w:r w:rsidR="0057203A">
        <w:rPr>
          <w:rFonts w:ascii="맑은 고딕" w:eastAsia="맑은 고딕" w:hAnsi="맑은 고딕" w:cs="Times New Roman"/>
          <w:b/>
          <w:sz w:val="18"/>
          <w:szCs w:val="18"/>
        </w:rPr>
        <w:t xml:space="preserve">&gt; </w:t>
      </w:r>
      <w:r w:rsidRPr="002410E0">
        <w:rPr>
          <w:rFonts w:ascii="맑은 고딕" w:eastAsia="맑은 고딕" w:hAnsi="맑은 고딕" w:cs="Times New Roman"/>
          <w:b/>
          <w:sz w:val="18"/>
          <w:szCs w:val="18"/>
        </w:rPr>
        <w:t xml:space="preserve">제이브이엠 경영관리본부 박성진 이사(왼쪽)와 박진홍 </w:t>
      </w:r>
      <w:r w:rsidR="002B625E">
        <w:rPr>
          <w:rFonts w:ascii="맑은 고딕" w:eastAsia="맑은 고딕" w:hAnsi="맑은 고딕" w:cs="Times New Roman" w:hint="eastAsia"/>
          <w:b/>
          <w:sz w:val="18"/>
          <w:szCs w:val="18"/>
        </w:rPr>
        <w:t>프로</w:t>
      </w:r>
      <w:r w:rsidRPr="002410E0">
        <w:rPr>
          <w:rFonts w:ascii="맑은 고딕" w:eastAsia="맑은 고딕" w:hAnsi="맑은 고딕" w:cs="Times New Roman"/>
          <w:b/>
          <w:sz w:val="18"/>
          <w:szCs w:val="18"/>
        </w:rPr>
        <w:t>(오른쪽)이 한국거래소</w:t>
      </w:r>
      <w:r w:rsidR="0057203A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</w:p>
    <w:p w:rsidR="00896275" w:rsidRPr="002410E0" w:rsidRDefault="002410E0" w:rsidP="002410E0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2410E0">
        <w:rPr>
          <w:rFonts w:ascii="맑은 고딕" w:eastAsia="맑은 고딕" w:hAnsi="맑은 고딕" w:cs="Times New Roman" w:hint="eastAsia"/>
          <w:b/>
          <w:sz w:val="18"/>
          <w:szCs w:val="18"/>
        </w:rPr>
        <w:t>홍순욱</w:t>
      </w:r>
      <w:r w:rsidRPr="002410E0">
        <w:rPr>
          <w:rFonts w:ascii="맑은 고딕" w:eastAsia="맑은 고딕" w:hAnsi="맑은 고딕" w:cs="Times New Roman"/>
          <w:b/>
          <w:sz w:val="18"/>
          <w:szCs w:val="18"/>
        </w:rPr>
        <w:t xml:space="preserve"> 코스닥시장본부장과 함께 ‘종합평가 우수법인’ 수상 후 기념촬영을 하고 있다.</w:t>
      </w:r>
    </w:p>
    <w:p w:rsidR="002410E0" w:rsidRDefault="002410E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3A76" w:rsidRDefault="008C3C1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C3C10">
        <w:rPr>
          <w:rFonts w:ascii="맑은 고딕" w:eastAsia="맑은 고딕" w:hAnsi="맑은 고딕" w:cs="Times New Roman" w:hint="eastAsia"/>
          <w:sz w:val="22"/>
        </w:rPr>
        <w:t>한미사이언스</w:t>
      </w:r>
      <w:r w:rsidRPr="008C3C10">
        <w:rPr>
          <w:rFonts w:ascii="맑은 고딕" w:eastAsia="맑은 고딕" w:hAnsi="맑은 고딕" w:cs="Times New Roman"/>
          <w:sz w:val="22"/>
        </w:rPr>
        <w:t xml:space="preserve"> 계열사 ‘제이브이엠(JVM)’이 한국거래소</w:t>
      </w:r>
      <w:r w:rsidR="00EA3A76">
        <w:rPr>
          <w:rFonts w:ascii="맑은 고딕" w:eastAsia="맑은 고딕" w:hAnsi="맑은 고딕" w:cs="Times New Roman" w:hint="eastAsia"/>
          <w:sz w:val="22"/>
        </w:rPr>
        <w:t>가 선정한</w:t>
      </w:r>
      <w:r w:rsidRPr="008C3C10">
        <w:rPr>
          <w:rFonts w:ascii="맑은 고딕" w:eastAsia="맑은 고딕" w:hAnsi="맑은 고딕" w:cs="Times New Roman"/>
          <w:sz w:val="22"/>
        </w:rPr>
        <w:t xml:space="preserve"> 2023년도 코스닥시장 </w:t>
      </w:r>
      <w:r w:rsidR="00896275">
        <w:rPr>
          <w:rFonts w:ascii="맑은 고딕" w:eastAsia="맑은 고딕" w:hAnsi="맑은 고딕" w:cs="Times New Roman"/>
          <w:sz w:val="22"/>
        </w:rPr>
        <w:t>공</w:t>
      </w:r>
      <w:r w:rsidR="00896275">
        <w:rPr>
          <w:rFonts w:ascii="맑은 고딕" w:eastAsia="맑은 고딕" w:hAnsi="맑은 고딕" w:cs="Times New Roman" w:hint="eastAsia"/>
          <w:sz w:val="22"/>
        </w:rPr>
        <w:t>시</w:t>
      </w:r>
      <w:r w:rsidR="00EA3A7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96275">
        <w:rPr>
          <w:rFonts w:ascii="맑은 고딕" w:eastAsia="맑은 고딕" w:hAnsi="맑은 고딕" w:cs="Times New Roman" w:hint="eastAsia"/>
          <w:sz w:val="22"/>
        </w:rPr>
        <w:t>우수</w:t>
      </w:r>
      <w:r w:rsidRPr="008C3C10">
        <w:rPr>
          <w:rFonts w:ascii="맑은 고딕" w:eastAsia="맑은 고딕" w:hAnsi="맑은 고딕" w:cs="Times New Roman"/>
          <w:sz w:val="22"/>
        </w:rPr>
        <w:t xml:space="preserve">법인으로 </w:t>
      </w:r>
      <w:r w:rsidR="00EA3A76">
        <w:rPr>
          <w:rFonts w:ascii="맑은 고딕" w:eastAsia="맑은 고딕" w:hAnsi="맑은 고딕" w:cs="Times New Roman" w:hint="eastAsia"/>
          <w:sz w:val="22"/>
        </w:rPr>
        <w:t>지</w:t>
      </w:r>
      <w:r w:rsidRPr="008C3C10">
        <w:rPr>
          <w:rFonts w:ascii="맑은 고딕" w:eastAsia="맑은 고딕" w:hAnsi="맑은 고딕" w:cs="Times New Roman"/>
          <w:sz w:val="22"/>
        </w:rPr>
        <w:t>정됐다.</w:t>
      </w:r>
    </w:p>
    <w:p w:rsidR="00EA3A76" w:rsidRDefault="00EA3A76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500DA" w:rsidRPr="008C3C10" w:rsidRDefault="008C3C10" w:rsidP="000500D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C3C10">
        <w:rPr>
          <w:rFonts w:ascii="맑은 고딕" w:eastAsia="맑은 고딕" w:hAnsi="맑은 고딕" w:cs="Times New Roman" w:hint="eastAsia"/>
          <w:sz w:val="22"/>
        </w:rPr>
        <w:t>제이브이엠은</w:t>
      </w:r>
      <w:r w:rsidRPr="008C3C10">
        <w:rPr>
          <w:rFonts w:ascii="맑은 고딕" w:eastAsia="맑은 고딕" w:hAnsi="맑은 고딕" w:cs="Times New Roman"/>
          <w:sz w:val="22"/>
        </w:rPr>
        <w:t xml:space="preserve"> 병원·약국 조제 자동화 분야 글로벌 리딩 기업으로, 성실공시 및 IR활동 등 </w:t>
      </w:r>
      <w:r w:rsidR="002410E0">
        <w:rPr>
          <w:rFonts w:ascii="맑은 고딕" w:eastAsia="맑은 고딕" w:hAnsi="맑은 고딕" w:cs="Times New Roman" w:hint="eastAsia"/>
          <w:sz w:val="22"/>
        </w:rPr>
        <w:t>선도적 공시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410E0">
        <w:rPr>
          <w:rFonts w:ascii="맑은 고딕" w:eastAsia="맑은 고딕" w:hAnsi="맑은 고딕" w:cs="Times New Roman" w:hint="eastAsia"/>
          <w:sz w:val="22"/>
        </w:rPr>
        <w:t>활동</w:t>
      </w:r>
      <w:r w:rsidRPr="008C3C10">
        <w:rPr>
          <w:rFonts w:ascii="맑은 고딕" w:eastAsia="맑은 고딕" w:hAnsi="맑은 고딕" w:cs="Times New Roman"/>
          <w:sz w:val="22"/>
        </w:rPr>
        <w:t xml:space="preserve">에 대해 종합적으로 </w:t>
      </w:r>
      <w:r w:rsidR="00896275">
        <w:rPr>
          <w:rFonts w:ascii="맑은 고딕" w:eastAsia="맑은 고딕" w:hAnsi="맑은 고딕" w:cs="Times New Roman" w:hint="eastAsia"/>
          <w:sz w:val="22"/>
        </w:rPr>
        <w:t>우수한</w:t>
      </w:r>
      <w:r w:rsidRPr="008C3C10">
        <w:rPr>
          <w:rFonts w:ascii="맑은 고딕" w:eastAsia="맑은 고딕" w:hAnsi="맑은 고딕" w:cs="Times New Roman"/>
          <w:sz w:val="22"/>
        </w:rPr>
        <w:t xml:space="preserve"> 평가를 받</w:t>
      </w:r>
      <w:r w:rsidR="000500DA">
        <w:rPr>
          <w:rFonts w:ascii="맑은 고딕" w:eastAsia="맑은 고딕" w:hAnsi="맑은 고딕" w:cs="Times New Roman" w:hint="eastAsia"/>
          <w:sz w:val="22"/>
        </w:rPr>
        <w:t>아 이 상을 수상했</w:t>
      </w:r>
      <w:r w:rsidRPr="008C3C10">
        <w:rPr>
          <w:rFonts w:ascii="맑은 고딕" w:eastAsia="맑은 고딕" w:hAnsi="맑은 고딕" w:cs="Times New Roman"/>
          <w:sz w:val="22"/>
        </w:rPr>
        <w:t>다.</w:t>
      </w:r>
      <w:r w:rsidR="000500DA">
        <w:rPr>
          <w:rFonts w:ascii="맑은 고딕" w:eastAsia="맑은 고딕" w:hAnsi="맑은 고딕" w:cs="Times New Roman"/>
          <w:sz w:val="22"/>
        </w:rPr>
        <w:t xml:space="preserve"> </w:t>
      </w:r>
      <w:r w:rsidR="000500DA" w:rsidRPr="008C3C10">
        <w:rPr>
          <w:rFonts w:ascii="맑은 고딕" w:eastAsia="맑은 고딕" w:hAnsi="맑은 고딕" w:cs="Times New Roman" w:hint="eastAsia"/>
          <w:sz w:val="22"/>
        </w:rPr>
        <w:t>제이브이엠은</w:t>
      </w:r>
      <w:r w:rsidR="000500DA" w:rsidRPr="008C3C10">
        <w:rPr>
          <w:rFonts w:ascii="맑은 고딕" w:eastAsia="맑은 고딕" w:hAnsi="맑은 고딕" w:cs="Times New Roman"/>
          <w:sz w:val="22"/>
        </w:rPr>
        <w:t xml:space="preserve"> 2011년과 2017년에 이어 </w:t>
      </w:r>
      <w:r w:rsidR="000500DA">
        <w:rPr>
          <w:rFonts w:ascii="맑은 고딕" w:eastAsia="맑은 고딕" w:hAnsi="맑은 고딕" w:cs="Times New Roman"/>
          <w:sz w:val="22"/>
        </w:rPr>
        <w:t>2023년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도에도 </w:t>
      </w:r>
      <w:r w:rsidR="000500DA">
        <w:rPr>
          <w:rFonts w:ascii="맑은 고딕" w:eastAsia="맑은 고딕" w:hAnsi="맑은 고딕" w:cs="Times New Roman"/>
          <w:sz w:val="22"/>
        </w:rPr>
        <w:t>‘</w:t>
      </w:r>
      <w:r w:rsidR="000500DA" w:rsidRPr="008C3C10">
        <w:rPr>
          <w:rFonts w:ascii="맑은 고딕" w:eastAsia="맑은 고딕" w:hAnsi="맑은 고딕" w:cs="Times New Roman"/>
          <w:sz w:val="22"/>
        </w:rPr>
        <w:t>종합평가 우수법인</w:t>
      </w:r>
      <w:r w:rsidR="000500DA">
        <w:rPr>
          <w:rFonts w:ascii="맑은 고딕" w:eastAsia="맑은 고딕" w:hAnsi="맑은 고딕" w:cs="Times New Roman"/>
          <w:sz w:val="22"/>
        </w:rPr>
        <w:t>’</w:t>
      </w:r>
      <w:r w:rsidR="000500DA" w:rsidRPr="008C3C10">
        <w:rPr>
          <w:rFonts w:ascii="맑은 고딕" w:eastAsia="맑은 고딕" w:hAnsi="맑은 고딕" w:cs="Times New Roman"/>
          <w:sz w:val="22"/>
        </w:rPr>
        <w:t xml:space="preserve">으로 선정되며, 코스닥시장의 경영투명성 제고 및 성실공시 풍토 조성에 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적극 </w:t>
      </w:r>
      <w:r w:rsidR="000500DA" w:rsidRPr="008C3C10">
        <w:rPr>
          <w:rFonts w:ascii="맑은 고딕" w:eastAsia="맑은 고딕" w:hAnsi="맑은 고딕" w:cs="Times New Roman"/>
          <w:sz w:val="22"/>
        </w:rPr>
        <w:t>기여한 공로를 인정받았다.</w:t>
      </w:r>
    </w:p>
    <w:p w:rsidR="000500DA" w:rsidRPr="000500DA" w:rsidRDefault="000500DA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:rsidR="002410E0" w:rsidRDefault="008C3C1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C3C10">
        <w:rPr>
          <w:rFonts w:ascii="맑은 고딕" w:eastAsia="맑은 고딕" w:hAnsi="맑은 고딕" w:cs="Times New Roman" w:hint="eastAsia"/>
          <w:sz w:val="22"/>
        </w:rPr>
        <w:t>시상식은</w:t>
      </w:r>
      <w:r w:rsidRPr="008C3C10">
        <w:rPr>
          <w:rFonts w:ascii="맑은 고딕" w:eastAsia="맑은 고딕" w:hAnsi="맑은 고딕" w:cs="Times New Roman"/>
          <w:sz w:val="22"/>
        </w:rPr>
        <w:t xml:space="preserve"> </w:t>
      </w:r>
      <w:r w:rsidR="0057203A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Pr="008C3C10">
        <w:rPr>
          <w:rFonts w:ascii="맑은 고딕" w:eastAsia="맑은 고딕" w:hAnsi="맑은 고딕" w:cs="Times New Roman"/>
          <w:sz w:val="22"/>
        </w:rPr>
        <w:t xml:space="preserve">21일 한국거래소 서울사옥에서 열렸으며, 제이브이엠 경영관리본부 박성진 이사가 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상장과 상패 등을 </w:t>
      </w:r>
      <w:r w:rsidRPr="008C3C10">
        <w:rPr>
          <w:rFonts w:ascii="맑은 고딕" w:eastAsia="맑은 고딕" w:hAnsi="맑은 고딕" w:cs="Times New Roman"/>
          <w:sz w:val="22"/>
        </w:rPr>
        <w:t>수상</w:t>
      </w:r>
      <w:r w:rsidR="000500DA">
        <w:rPr>
          <w:rFonts w:ascii="맑은 고딕" w:eastAsia="맑은 고딕" w:hAnsi="맑은 고딕" w:cs="Times New Roman" w:hint="eastAsia"/>
          <w:sz w:val="22"/>
        </w:rPr>
        <w:t>했</w:t>
      </w:r>
      <w:r w:rsidRPr="008C3C10">
        <w:rPr>
          <w:rFonts w:ascii="맑은 고딕" w:eastAsia="맑은 고딕" w:hAnsi="맑은 고딕" w:cs="Times New Roman"/>
          <w:sz w:val="22"/>
        </w:rPr>
        <w:t>다. 공시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C3C10">
        <w:rPr>
          <w:rFonts w:ascii="맑은 고딕" w:eastAsia="맑은 고딕" w:hAnsi="맑은 고딕" w:cs="Times New Roman"/>
          <w:sz w:val="22"/>
        </w:rPr>
        <w:t xml:space="preserve">업무 담당자인 박진홍 </w:t>
      </w:r>
      <w:r w:rsidR="002B625E">
        <w:rPr>
          <w:rFonts w:ascii="맑은 고딕" w:eastAsia="맑은 고딕" w:hAnsi="맑은 고딕" w:cs="Times New Roman" w:hint="eastAsia"/>
          <w:sz w:val="22"/>
        </w:rPr>
        <w:t>프로는</w:t>
      </w:r>
      <w:r w:rsidRPr="008C3C10">
        <w:rPr>
          <w:rFonts w:ascii="맑은 고딕" w:eastAsia="맑은 고딕" w:hAnsi="맑은 고딕" w:cs="Times New Roman"/>
          <w:sz w:val="22"/>
        </w:rPr>
        <w:t xml:space="preserve"> 공시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C3C10">
        <w:rPr>
          <w:rFonts w:ascii="맑은 고딕" w:eastAsia="맑은 고딕" w:hAnsi="맑은 고딕" w:cs="Times New Roman"/>
          <w:sz w:val="22"/>
        </w:rPr>
        <w:t>업무 유공자로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 선정돼</w:t>
      </w:r>
      <w:r w:rsidRPr="008C3C10">
        <w:rPr>
          <w:rFonts w:ascii="맑은 고딕" w:eastAsia="맑은 고딕" w:hAnsi="맑은 고딕" w:cs="Times New Roman"/>
          <w:sz w:val="22"/>
        </w:rPr>
        <w:t xml:space="preserve"> 별도 표창을 받았다.</w:t>
      </w:r>
    </w:p>
    <w:p w:rsidR="008C3C10" w:rsidRPr="008C3C10" w:rsidRDefault="008C3C1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C3C10" w:rsidRPr="008C3C10" w:rsidRDefault="008C3C1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C3C10">
        <w:rPr>
          <w:rFonts w:ascii="맑은 고딕" w:eastAsia="맑은 고딕" w:hAnsi="맑은 고딕" w:cs="Times New Roman" w:hint="eastAsia"/>
          <w:sz w:val="22"/>
        </w:rPr>
        <w:t>한국거래소는</w:t>
      </w:r>
      <w:r w:rsidRPr="008C3C10">
        <w:rPr>
          <w:rFonts w:ascii="맑은 고딕" w:eastAsia="맑은 고딕" w:hAnsi="맑은 고딕" w:cs="Times New Roman"/>
          <w:sz w:val="22"/>
        </w:rPr>
        <w:t xml:space="preserve"> 매년</w:t>
      </w:r>
      <w:r w:rsidR="00EA3A76">
        <w:rPr>
          <w:rFonts w:ascii="맑은 고딕" w:eastAsia="맑은 고딕" w:hAnsi="맑은 고딕" w:cs="Times New Roman" w:hint="eastAsia"/>
          <w:sz w:val="22"/>
        </w:rPr>
        <w:t xml:space="preserve"> 상장법인의 </w:t>
      </w:r>
      <w:r w:rsidR="002410E0">
        <w:rPr>
          <w:rFonts w:ascii="맑은 고딕" w:eastAsia="맑은 고딕" w:hAnsi="맑은 고딕" w:cs="Times New Roman" w:hint="eastAsia"/>
          <w:sz w:val="22"/>
        </w:rPr>
        <w:t xml:space="preserve">공시 활성화 노력에 대해 </w:t>
      </w:r>
      <w:r w:rsidRPr="008C3C10">
        <w:rPr>
          <w:rFonts w:ascii="맑은 고딕" w:eastAsia="맑은 고딕" w:hAnsi="맑은 고딕" w:cs="Times New Roman"/>
          <w:sz w:val="22"/>
        </w:rPr>
        <w:t>장기성실공시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8C3C10">
        <w:rPr>
          <w:rFonts w:ascii="맑은 고딕" w:eastAsia="맑은 고딕" w:hAnsi="맑은 고딕" w:cs="Times New Roman"/>
          <w:sz w:val="22"/>
        </w:rPr>
        <w:t>실적예측공시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8C3C10">
        <w:rPr>
          <w:rFonts w:ascii="맑은 고딕" w:eastAsia="맑은 고딕" w:hAnsi="맑은 고딕" w:cs="Times New Roman"/>
          <w:sz w:val="22"/>
        </w:rPr>
        <w:t>IR활동</w:t>
      </w:r>
      <w:r w:rsidR="002410E0">
        <w:rPr>
          <w:rFonts w:ascii="맑은 고딕" w:eastAsia="맑은 고딕" w:hAnsi="맑은 고딕" w:cs="Times New Roman" w:hint="eastAsia"/>
          <w:sz w:val="22"/>
        </w:rPr>
        <w:t>, 종합평가</w:t>
      </w:r>
      <w:r w:rsidR="002410E0">
        <w:rPr>
          <w:rFonts w:ascii="맑은 고딕" w:eastAsia="맑은 고딕" w:hAnsi="맑은 고딕" w:cs="Times New Roman"/>
          <w:sz w:val="22"/>
        </w:rPr>
        <w:t xml:space="preserve"> </w:t>
      </w:r>
      <w:r w:rsidRPr="008C3C10">
        <w:rPr>
          <w:rFonts w:ascii="맑은 고딕" w:eastAsia="맑은 고딕" w:hAnsi="맑은 고딕" w:cs="Times New Roman"/>
          <w:sz w:val="22"/>
        </w:rPr>
        <w:t>등 4개 부문에서 우수</w:t>
      </w:r>
      <w:r w:rsidR="00F26D2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C3C10">
        <w:rPr>
          <w:rFonts w:ascii="맑은 고딕" w:eastAsia="맑은 고딕" w:hAnsi="맑은 고딕" w:cs="Times New Roman"/>
          <w:sz w:val="22"/>
        </w:rPr>
        <w:t>법인을 선정하고 있다. 선정</w:t>
      </w:r>
      <w:r w:rsidR="00F26D27">
        <w:rPr>
          <w:rFonts w:ascii="맑은 고딕" w:eastAsia="맑은 고딕" w:hAnsi="맑은 고딕" w:cs="Times New Roman" w:hint="eastAsia"/>
          <w:sz w:val="22"/>
        </w:rPr>
        <w:t>된</w:t>
      </w:r>
      <w:r w:rsidRPr="008C3C10">
        <w:rPr>
          <w:rFonts w:ascii="맑은 고딕" w:eastAsia="맑은 고딕" w:hAnsi="맑은 고딕" w:cs="Times New Roman"/>
          <w:sz w:val="22"/>
        </w:rPr>
        <w:t xml:space="preserve"> 기업은 불성실공시법인 지정 유예, 공시 의무교육 이수 면제 등 </w:t>
      </w:r>
      <w:r w:rsidR="00EA3A76">
        <w:rPr>
          <w:rFonts w:ascii="맑은 고딕" w:eastAsia="맑은 고딕" w:hAnsi="맑은 고딕" w:cs="Times New Roman" w:hint="eastAsia"/>
          <w:sz w:val="22"/>
        </w:rPr>
        <w:t xml:space="preserve">우대 </w:t>
      </w:r>
      <w:r w:rsidRPr="008C3C10">
        <w:rPr>
          <w:rFonts w:ascii="맑은 고딕" w:eastAsia="맑은 고딕" w:hAnsi="맑은 고딕" w:cs="Times New Roman"/>
          <w:sz w:val="22"/>
        </w:rPr>
        <w:t>혜택을 받게 된다.</w:t>
      </w:r>
    </w:p>
    <w:p w:rsidR="008C3C10" w:rsidRPr="008C3C10" w:rsidRDefault="008C3C1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C3C10" w:rsidRPr="008C3C10" w:rsidRDefault="008C3C10" w:rsidP="008C3C1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C3C10">
        <w:rPr>
          <w:rFonts w:ascii="맑은 고딕" w:eastAsia="맑은 고딕" w:hAnsi="맑은 고딕" w:cs="Times New Roman" w:hint="eastAsia"/>
          <w:sz w:val="22"/>
        </w:rPr>
        <w:t>제이브이엠</w:t>
      </w:r>
      <w:r w:rsidRPr="008C3C10">
        <w:rPr>
          <w:rFonts w:ascii="맑은 고딕" w:eastAsia="맑은 고딕" w:hAnsi="맑은 고딕" w:cs="Times New Roman"/>
          <w:sz w:val="22"/>
        </w:rPr>
        <w:t xml:space="preserve"> 관계자는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="00FB6263" w:rsidRPr="00FB6263">
        <w:rPr>
          <w:rFonts w:ascii="맑은 고딕" w:eastAsia="맑은 고딕" w:hAnsi="맑은 고딕" w:cs="Times New Roman" w:hint="eastAsia"/>
          <w:sz w:val="22"/>
        </w:rPr>
        <w:t>주주</w:t>
      </w:r>
      <w:r w:rsidR="00FB6263" w:rsidRPr="00FB6263">
        <w:rPr>
          <w:rFonts w:ascii="맑은 고딕" w:eastAsia="맑은 고딕" w:hAnsi="맑은 고딕" w:cs="Times New Roman"/>
          <w:sz w:val="22"/>
        </w:rPr>
        <w:t xml:space="preserve"> 및 </w:t>
      </w:r>
      <w:r w:rsidR="00FB6263">
        <w:rPr>
          <w:rFonts w:ascii="맑은 고딕" w:eastAsia="맑은 고딕" w:hAnsi="맑은 고딕" w:cs="Times New Roman"/>
          <w:sz w:val="22"/>
        </w:rPr>
        <w:t>투자자들</w:t>
      </w:r>
      <w:r w:rsidR="00FB6263">
        <w:rPr>
          <w:rFonts w:ascii="맑은 고딕" w:eastAsia="맑은 고딕" w:hAnsi="맑은 고딕" w:cs="Times New Roman" w:hint="eastAsia"/>
          <w:sz w:val="22"/>
        </w:rPr>
        <w:t xml:space="preserve">에게 </w:t>
      </w:r>
      <w:r w:rsidRPr="008C3C10">
        <w:rPr>
          <w:rFonts w:ascii="맑은 고딕" w:eastAsia="맑은 고딕" w:hAnsi="맑은 고딕" w:cs="Times New Roman"/>
          <w:sz w:val="22"/>
        </w:rPr>
        <w:t xml:space="preserve">양질의 </w:t>
      </w:r>
      <w:r>
        <w:rPr>
          <w:rFonts w:ascii="맑은 고딕" w:eastAsia="맑은 고딕" w:hAnsi="맑은 고딕" w:cs="Times New Roman" w:hint="eastAsia"/>
          <w:sz w:val="22"/>
        </w:rPr>
        <w:t>경영</w:t>
      </w:r>
      <w:r w:rsidRPr="008C3C10">
        <w:rPr>
          <w:rFonts w:ascii="맑은 고딕" w:eastAsia="맑은 고딕" w:hAnsi="맑은 고딕" w:cs="Times New Roman"/>
          <w:sz w:val="22"/>
        </w:rPr>
        <w:t>정보를 신속</w:t>
      </w:r>
      <w:r w:rsidR="00FB6263">
        <w:rPr>
          <w:rFonts w:ascii="맑은 고딕" w:eastAsia="맑은 고딕" w:hAnsi="맑은 고딕" w:cs="Times New Roman" w:hint="eastAsia"/>
          <w:sz w:val="22"/>
        </w:rPr>
        <w:t xml:space="preserve">하고 </w:t>
      </w:r>
      <w:r w:rsidRPr="008C3C10">
        <w:rPr>
          <w:rFonts w:ascii="맑은 고딕" w:eastAsia="맑은 고딕" w:hAnsi="맑은 고딕" w:cs="Times New Roman"/>
          <w:sz w:val="22"/>
        </w:rPr>
        <w:t xml:space="preserve">정확하게 </w:t>
      </w:r>
      <w:r w:rsidR="00FB6263">
        <w:rPr>
          <w:rFonts w:ascii="맑은 고딕" w:eastAsia="맑은 고딕" w:hAnsi="맑은 고딕" w:cs="Times New Roman" w:hint="eastAsia"/>
          <w:sz w:val="22"/>
        </w:rPr>
        <w:t>전달하는 등 공시 역량을 지속</w:t>
      </w:r>
      <w:r w:rsidR="000500DA">
        <w:rPr>
          <w:rFonts w:ascii="맑은 고딕" w:eastAsia="맑은 고딕" w:hAnsi="맑은 고딕" w:cs="Times New Roman" w:hint="eastAsia"/>
          <w:sz w:val="22"/>
        </w:rPr>
        <w:t>적으로</w:t>
      </w:r>
      <w:r w:rsidR="00FB626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410E0">
        <w:rPr>
          <w:rFonts w:ascii="맑은 고딕" w:eastAsia="맑은 고딕" w:hAnsi="맑은 고딕" w:cs="Times New Roman" w:hint="eastAsia"/>
          <w:sz w:val="22"/>
        </w:rPr>
        <w:t>강화해 나가고</w:t>
      </w:r>
      <w:r w:rsidR="00FB6263">
        <w:rPr>
          <w:rFonts w:ascii="맑은 고딕" w:eastAsia="맑은 고딕" w:hAnsi="맑은 고딕" w:cs="Times New Roman" w:hint="eastAsia"/>
          <w:sz w:val="22"/>
        </w:rPr>
        <w:t xml:space="preserve"> 있다</w:t>
      </w:r>
      <w:r w:rsidR="00FB6263">
        <w:rPr>
          <w:rFonts w:ascii="맑은 고딕" w:eastAsia="맑은 고딕" w:hAnsi="맑은 고딕" w:cs="Times New Roman"/>
          <w:sz w:val="22"/>
        </w:rPr>
        <w:t>”</w:t>
      </w:r>
      <w:r w:rsidRPr="008C3C10">
        <w:rPr>
          <w:rFonts w:ascii="맑은 고딕" w:eastAsia="맑은 고딕" w:hAnsi="맑은 고딕" w:cs="Times New Roman"/>
          <w:sz w:val="22"/>
        </w:rPr>
        <w:t>며</w:t>
      </w:r>
      <w:r w:rsidR="00FB6263">
        <w:rPr>
          <w:rFonts w:ascii="맑은 고딕" w:eastAsia="맑은 고딕" w:hAnsi="맑은 고딕" w:cs="Times New Roman"/>
          <w:sz w:val="22"/>
        </w:rPr>
        <w:t xml:space="preserve"> “</w:t>
      </w:r>
      <w:r w:rsidRPr="008C3C10">
        <w:rPr>
          <w:rFonts w:ascii="맑은 고딕" w:eastAsia="맑은 고딕" w:hAnsi="맑은 고딕" w:cs="Times New Roman"/>
          <w:sz w:val="22"/>
        </w:rPr>
        <w:t>앞으로도 투명하고 성실한 공시를 통해 많은 이해</w:t>
      </w:r>
      <w:r w:rsidR="000500D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C3C10">
        <w:rPr>
          <w:rFonts w:ascii="맑은 고딕" w:eastAsia="맑은 고딕" w:hAnsi="맑은 고딕" w:cs="Times New Roman"/>
          <w:sz w:val="22"/>
        </w:rPr>
        <w:t>관계자들로부터 더욱 신뢰</w:t>
      </w:r>
      <w:r w:rsidR="00FB6263">
        <w:rPr>
          <w:rFonts w:ascii="맑은 고딕" w:eastAsia="맑은 고딕" w:hAnsi="맑은 고딕" w:cs="Times New Roman"/>
          <w:sz w:val="22"/>
        </w:rPr>
        <w:t>받</w:t>
      </w:r>
      <w:r w:rsidR="00FB6263">
        <w:rPr>
          <w:rFonts w:ascii="맑은 고딕" w:eastAsia="맑은 고딕" w:hAnsi="맑은 고딕" w:cs="Times New Roman" w:hint="eastAsia"/>
          <w:sz w:val="22"/>
        </w:rPr>
        <w:t>는</w:t>
      </w:r>
      <w:r w:rsidRPr="008C3C10">
        <w:rPr>
          <w:rFonts w:ascii="맑은 고딕" w:eastAsia="맑은 고딕" w:hAnsi="맑은 고딕" w:cs="Times New Roman"/>
          <w:sz w:val="22"/>
        </w:rPr>
        <w:t xml:space="preserve"> 기업으로 자리매김하겠다”고 말했다.</w:t>
      </w:r>
    </w:p>
    <w:p w:rsidR="002C25BC" w:rsidRPr="002C25BC" w:rsidRDefault="002C25BC" w:rsidP="002C25B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C23BA" w:rsidRDefault="002C25BC" w:rsidP="002C25BC">
      <w:pPr>
        <w:spacing w:after="0" w:line="240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2C25BC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C7" w:rsidRDefault="00505DC7" w:rsidP="00E32DD0">
      <w:pPr>
        <w:spacing w:after="0" w:line="240" w:lineRule="auto"/>
      </w:pPr>
      <w:r>
        <w:separator/>
      </w:r>
    </w:p>
  </w:endnote>
  <w:endnote w:type="continuationSeparator" w:id="0">
    <w:p w:rsidR="00505DC7" w:rsidRDefault="00505DC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C7" w:rsidRDefault="00505DC7" w:rsidP="00E32DD0">
      <w:pPr>
        <w:spacing w:after="0" w:line="240" w:lineRule="auto"/>
      </w:pPr>
      <w:r>
        <w:separator/>
      </w:r>
    </w:p>
  </w:footnote>
  <w:footnote w:type="continuationSeparator" w:id="0">
    <w:p w:rsidR="00505DC7" w:rsidRDefault="00505DC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-725170</wp:posOffset>
          </wp:positionH>
          <wp:positionV relativeFrom="paragraph">
            <wp:posOffset>112395</wp:posOffset>
          </wp:positionV>
          <wp:extent cx="7176135" cy="1419225"/>
          <wp:effectExtent l="0" t="0" r="5715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13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6EF7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00DA"/>
    <w:rsid w:val="00051ACF"/>
    <w:rsid w:val="00052734"/>
    <w:rsid w:val="00052C4E"/>
    <w:rsid w:val="00053CA3"/>
    <w:rsid w:val="00054BFF"/>
    <w:rsid w:val="00054CD0"/>
    <w:rsid w:val="00055271"/>
    <w:rsid w:val="000600F6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2D0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5CD9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0E0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69F1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25E"/>
    <w:rsid w:val="002B6567"/>
    <w:rsid w:val="002C0106"/>
    <w:rsid w:val="002C0E6B"/>
    <w:rsid w:val="002C0F23"/>
    <w:rsid w:val="002C1135"/>
    <w:rsid w:val="002C1A78"/>
    <w:rsid w:val="002C25BC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064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20B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0E3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30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0E2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E5B63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2BF0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6098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8468C"/>
    <w:rsid w:val="00490D36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09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2605"/>
    <w:rsid w:val="005040F8"/>
    <w:rsid w:val="0050544A"/>
    <w:rsid w:val="00505DC7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67A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4EC8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03A"/>
    <w:rsid w:val="00572C64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5F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5DB"/>
    <w:rsid w:val="00646E23"/>
    <w:rsid w:val="006470AD"/>
    <w:rsid w:val="00647F7A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2B7C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1F6C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D7B45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26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2C38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0B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427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6275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0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0AA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5E76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4ECC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B02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06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766A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212B"/>
    <w:rsid w:val="00B03126"/>
    <w:rsid w:val="00B03A25"/>
    <w:rsid w:val="00B04883"/>
    <w:rsid w:val="00B066E9"/>
    <w:rsid w:val="00B10BD1"/>
    <w:rsid w:val="00B11342"/>
    <w:rsid w:val="00B118A0"/>
    <w:rsid w:val="00B1193D"/>
    <w:rsid w:val="00B11C5B"/>
    <w:rsid w:val="00B12725"/>
    <w:rsid w:val="00B129C9"/>
    <w:rsid w:val="00B12BD7"/>
    <w:rsid w:val="00B1468E"/>
    <w:rsid w:val="00B14CB4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3C2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DCE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2E9"/>
    <w:rsid w:val="00BB5D97"/>
    <w:rsid w:val="00BB6190"/>
    <w:rsid w:val="00BB6700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382"/>
    <w:rsid w:val="00BD651E"/>
    <w:rsid w:val="00BD7291"/>
    <w:rsid w:val="00BE0364"/>
    <w:rsid w:val="00BE29AC"/>
    <w:rsid w:val="00BE2BC9"/>
    <w:rsid w:val="00BE2DAC"/>
    <w:rsid w:val="00BE349A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48F4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2EC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2EBB"/>
    <w:rsid w:val="00D03AC6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602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A14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5FA4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4255"/>
    <w:rsid w:val="00DC4F72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6F0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3A76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5B01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6D27"/>
    <w:rsid w:val="00F271D2"/>
    <w:rsid w:val="00F276BF"/>
    <w:rsid w:val="00F3264D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263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639D"/>
    <w:rsid w:val="00FD79EF"/>
    <w:rsid w:val="00FE09A2"/>
    <w:rsid w:val="00FE23A5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66B1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2732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  <w:style w:type="table" w:customStyle="1" w:styleId="20">
    <w:name w:val="표 구분선2"/>
    <w:basedOn w:val="a1"/>
    <w:next w:val="a6"/>
    <w:uiPriority w:val="59"/>
    <w:rsid w:val="002C25BC"/>
    <w:pPr>
      <w:spacing w:after="0" w:line="240" w:lineRule="auto"/>
    </w:pPr>
    <w:rPr>
      <w:rFonts w:ascii="맑은 고딕" w:eastAsia="맑은 고딕" w:hAnsi="맑은 고딕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E7E4-CE50-427F-956A-4C280A63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2024-02-23T02:09:00Z</cp:lastPrinted>
  <dcterms:created xsi:type="dcterms:W3CDTF">2024-01-31T00:32:00Z</dcterms:created>
  <dcterms:modified xsi:type="dcterms:W3CDTF">2024-02-23T04:43:00Z</dcterms:modified>
</cp:coreProperties>
</file>